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2BF29D" w14:textId="77777777" w:rsidR="002A4448" w:rsidRPr="001544C4" w:rsidRDefault="002A4448" w:rsidP="00406467">
      <w:pPr>
        <w:spacing w:after="0" w:line="240" w:lineRule="auto"/>
        <w:ind w:firstLine="709"/>
        <w:jc w:val="right"/>
        <w:rPr>
          <w:rFonts w:ascii="Times New Roman" w:hAnsi="Times New Roman"/>
          <w:i/>
          <w:sz w:val="23"/>
          <w:szCs w:val="23"/>
        </w:rPr>
      </w:pPr>
    </w:p>
    <w:p w14:paraId="110753B8" w14:textId="2E7E5669" w:rsidR="00406467" w:rsidRPr="00245A2A" w:rsidRDefault="00406467" w:rsidP="00406467">
      <w:pPr>
        <w:spacing w:after="0" w:line="240" w:lineRule="auto"/>
        <w:ind w:firstLine="709"/>
        <w:jc w:val="right"/>
        <w:rPr>
          <w:rFonts w:ascii="Times New Roman" w:hAnsi="Times New Roman"/>
          <w:i/>
          <w:sz w:val="23"/>
          <w:szCs w:val="23"/>
        </w:rPr>
      </w:pPr>
      <w:r w:rsidRPr="00245A2A">
        <w:rPr>
          <w:rFonts w:ascii="Times New Roman" w:hAnsi="Times New Roman"/>
          <w:i/>
          <w:sz w:val="23"/>
          <w:szCs w:val="23"/>
        </w:rPr>
        <w:t>(Типовая форма)</w:t>
      </w:r>
    </w:p>
    <w:p w14:paraId="612375C9" w14:textId="77777777" w:rsidR="002A4448" w:rsidRPr="00245A2A" w:rsidRDefault="002A4448" w:rsidP="00406467">
      <w:pPr>
        <w:spacing w:after="0" w:line="240" w:lineRule="auto"/>
        <w:ind w:firstLine="709"/>
        <w:jc w:val="center"/>
        <w:rPr>
          <w:rFonts w:ascii="Times New Roman" w:hAnsi="Times New Roman"/>
          <w:b/>
          <w:sz w:val="23"/>
          <w:szCs w:val="23"/>
        </w:rPr>
      </w:pPr>
    </w:p>
    <w:p w14:paraId="30C261A3" w14:textId="77777777" w:rsidR="00F53D39" w:rsidRDefault="00F53D39" w:rsidP="00406467">
      <w:pPr>
        <w:spacing w:after="0" w:line="240" w:lineRule="auto"/>
        <w:ind w:firstLine="709"/>
        <w:jc w:val="center"/>
        <w:rPr>
          <w:rFonts w:ascii="Times New Roman" w:hAnsi="Times New Roman"/>
          <w:b/>
          <w:sz w:val="23"/>
          <w:szCs w:val="23"/>
        </w:rPr>
      </w:pPr>
    </w:p>
    <w:p w14:paraId="286A85D9" w14:textId="0D848A82" w:rsidR="00406467" w:rsidRPr="00245A2A" w:rsidRDefault="00406467" w:rsidP="00406467">
      <w:pPr>
        <w:spacing w:after="0" w:line="240" w:lineRule="auto"/>
        <w:ind w:firstLine="709"/>
        <w:jc w:val="center"/>
        <w:rPr>
          <w:rFonts w:ascii="Times New Roman" w:hAnsi="Times New Roman"/>
          <w:b/>
          <w:sz w:val="23"/>
          <w:szCs w:val="23"/>
        </w:rPr>
      </w:pPr>
      <w:r w:rsidRPr="00245A2A">
        <w:rPr>
          <w:rFonts w:ascii="Times New Roman" w:hAnsi="Times New Roman"/>
          <w:b/>
          <w:sz w:val="23"/>
          <w:szCs w:val="23"/>
        </w:rPr>
        <w:t xml:space="preserve">Договор </w:t>
      </w:r>
    </w:p>
    <w:p w14:paraId="199DA9E7" w14:textId="77777777" w:rsidR="00406467" w:rsidRPr="00245A2A" w:rsidRDefault="00406467" w:rsidP="00406467">
      <w:pPr>
        <w:spacing w:after="0" w:line="240" w:lineRule="auto"/>
        <w:ind w:firstLine="709"/>
        <w:jc w:val="center"/>
        <w:rPr>
          <w:rFonts w:ascii="Times New Roman" w:hAnsi="Times New Roman"/>
          <w:b/>
          <w:sz w:val="23"/>
          <w:szCs w:val="23"/>
        </w:rPr>
      </w:pPr>
      <w:r w:rsidRPr="00245A2A">
        <w:rPr>
          <w:rFonts w:ascii="Times New Roman" w:hAnsi="Times New Roman"/>
          <w:b/>
          <w:sz w:val="23"/>
          <w:szCs w:val="23"/>
        </w:rPr>
        <w:t>возмездного оказания услуг № ________</w:t>
      </w:r>
      <w:r w:rsidRPr="00245A2A">
        <w:rPr>
          <w:rStyle w:val="a6"/>
          <w:rFonts w:ascii="Times New Roman" w:hAnsi="Times New Roman"/>
          <w:b/>
          <w:sz w:val="23"/>
          <w:szCs w:val="23"/>
        </w:rPr>
        <w:footnoteReference w:id="1"/>
      </w:r>
    </w:p>
    <w:p w14:paraId="508BD51D" w14:textId="77777777" w:rsidR="00406467" w:rsidRPr="00245A2A" w:rsidRDefault="00406467" w:rsidP="00406467">
      <w:pPr>
        <w:spacing w:after="0" w:line="240" w:lineRule="auto"/>
        <w:jc w:val="both"/>
        <w:rPr>
          <w:rFonts w:ascii="Times New Roman" w:hAnsi="Times New Roman"/>
          <w:sz w:val="23"/>
          <w:szCs w:val="23"/>
        </w:rPr>
      </w:pPr>
    </w:p>
    <w:p w14:paraId="1F7B9D58" w14:textId="77777777" w:rsidR="001544C4" w:rsidRPr="00245A2A" w:rsidRDefault="001544C4" w:rsidP="00406467">
      <w:pPr>
        <w:spacing w:after="0" w:line="240" w:lineRule="auto"/>
        <w:jc w:val="both"/>
        <w:rPr>
          <w:rFonts w:ascii="Times New Roman" w:hAnsi="Times New Roman"/>
          <w:sz w:val="23"/>
          <w:szCs w:val="23"/>
        </w:rPr>
      </w:pPr>
    </w:p>
    <w:p w14:paraId="644FEA58" w14:textId="77777777" w:rsidR="00406467" w:rsidRPr="00245A2A" w:rsidRDefault="00406467" w:rsidP="00406467">
      <w:pPr>
        <w:spacing w:after="0" w:line="240" w:lineRule="auto"/>
        <w:jc w:val="both"/>
        <w:rPr>
          <w:rFonts w:ascii="Times New Roman" w:hAnsi="Times New Roman"/>
          <w:sz w:val="23"/>
          <w:szCs w:val="23"/>
        </w:rPr>
      </w:pPr>
      <w:r w:rsidRPr="00245A2A">
        <w:rPr>
          <w:rFonts w:ascii="Times New Roman" w:hAnsi="Times New Roman"/>
          <w:sz w:val="23"/>
          <w:szCs w:val="23"/>
        </w:rPr>
        <w:t>г. Мурманск                                                                                              «___» ______ 20____ г.</w:t>
      </w:r>
      <w:r w:rsidRPr="00245A2A">
        <w:rPr>
          <w:rStyle w:val="a6"/>
          <w:rFonts w:ascii="Times New Roman" w:hAnsi="Times New Roman"/>
          <w:sz w:val="23"/>
          <w:szCs w:val="23"/>
        </w:rPr>
        <w:footnoteReference w:id="2"/>
      </w:r>
    </w:p>
    <w:p w14:paraId="68DE26B4" w14:textId="77777777" w:rsidR="002A4448" w:rsidRPr="00245A2A" w:rsidRDefault="002A4448" w:rsidP="00406467">
      <w:pPr>
        <w:spacing w:after="0" w:line="240" w:lineRule="auto"/>
        <w:ind w:firstLine="709"/>
        <w:jc w:val="both"/>
        <w:rPr>
          <w:rFonts w:ascii="Times New Roman" w:hAnsi="Times New Roman"/>
          <w:sz w:val="23"/>
          <w:szCs w:val="23"/>
        </w:rPr>
      </w:pPr>
    </w:p>
    <w:p w14:paraId="2D7FC772"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____________________________, именуемое в дальнейшем «Заказчик», в лице _________________________, действующего на основании ________________, с одной стороны, и </w:t>
      </w:r>
      <w:r w:rsidRPr="00245A2A">
        <w:rPr>
          <w:rFonts w:ascii="Times New Roman" w:hAnsi="Times New Roman"/>
          <w:b/>
          <w:sz w:val="23"/>
          <w:szCs w:val="23"/>
        </w:rPr>
        <w:t>Акционерное общество «Малая Судоходная Компания» (АО «МАСКО»)</w:t>
      </w:r>
      <w:r w:rsidRPr="00245A2A">
        <w:rPr>
          <w:rFonts w:ascii="Times New Roman" w:hAnsi="Times New Roman"/>
          <w:sz w:val="23"/>
          <w:szCs w:val="23"/>
        </w:rPr>
        <w:t>, именуемое в дальнейшем «Исполнитель», в лице генерального директора</w:t>
      </w:r>
      <w:r w:rsidR="00223E0E" w:rsidRPr="00245A2A">
        <w:rPr>
          <w:rFonts w:ascii="Times New Roman" w:hAnsi="Times New Roman"/>
          <w:sz w:val="23"/>
          <w:szCs w:val="23"/>
        </w:rPr>
        <w:t xml:space="preserve"> </w:t>
      </w:r>
      <w:proofErr w:type="spellStart"/>
      <w:r w:rsidR="009A4E83" w:rsidRPr="00245A2A">
        <w:rPr>
          <w:rFonts w:ascii="Times New Roman" w:hAnsi="Times New Roman"/>
          <w:sz w:val="23"/>
          <w:szCs w:val="23"/>
        </w:rPr>
        <w:t>Хайдукова</w:t>
      </w:r>
      <w:proofErr w:type="spellEnd"/>
      <w:r w:rsidR="009A4E83" w:rsidRPr="00245A2A">
        <w:rPr>
          <w:rFonts w:ascii="Times New Roman" w:hAnsi="Times New Roman"/>
          <w:sz w:val="23"/>
          <w:szCs w:val="23"/>
        </w:rPr>
        <w:t xml:space="preserve"> Константина Витальевича</w:t>
      </w:r>
      <w:r w:rsidRPr="00245A2A">
        <w:rPr>
          <w:rFonts w:ascii="Times New Roman" w:hAnsi="Times New Roman"/>
          <w:sz w:val="23"/>
          <w:szCs w:val="23"/>
        </w:rPr>
        <w:t>, действующего на основании Устава</w:t>
      </w:r>
      <w:r w:rsidR="009614FB" w:rsidRPr="00245A2A">
        <w:rPr>
          <w:rFonts w:ascii="Times New Roman" w:hAnsi="Times New Roman"/>
          <w:sz w:val="23"/>
          <w:szCs w:val="23"/>
        </w:rPr>
        <w:t>,</w:t>
      </w:r>
      <w:r w:rsidRPr="00245A2A">
        <w:rPr>
          <w:rFonts w:ascii="Times New Roman" w:hAnsi="Times New Roman"/>
          <w:sz w:val="23"/>
          <w:szCs w:val="23"/>
        </w:rPr>
        <w:t xml:space="preserve"> с другой стороны, </w:t>
      </w:r>
      <w:r w:rsidR="00F2434C" w:rsidRPr="00245A2A">
        <w:rPr>
          <w:rFonts w:ascii="Times New Roman" w:hAnsi="Times New Roman"/>
          <w:sz w:val="23"/>
          <w:szCs w:val="23"/>
        </w:rPr>
        <w:t>совместно в дальнейшем именуемые «Стороны», заключили настоящий договор (далее – Договор) о нижеследующем.</w:t>
      </w:r>
    </w:p>
    <w:p w14:paraId="1A132427" w14:textId="77777777" w:rsidR="00406467" w:rsidRPr="00245A2A" w:rsidRDefault="00406467" w:rsidP="00406467">
      <w:pPr>
        <w:spacing w:after="0" w:line="240" w:lineRule="auto"/>
        <w:ind w:firstLine="709"/>
        <w:jc w:val="both"/>
        <w:rPr>
          <w:rFonts w:ascii="Times New Roman" w:hAnsi="Times New Roman"/>
          <w:sz w:val="23"/>
          <w:szCs w:val="23"/>
        </w:rPr>
      </w:pPr>
    </w:p>
    <w:p w14:paraId="6B5EA76F" w14:textId="77777777" w:rsidR="00406467" w:rsidRPr="00245A2A" w:rsidRDefault="003B5AD2" w:rsidP="003B5AD2">
      <w:pPr>
        <w:spacing w:after="0" w:line="240" w:lineRule="auto"/>
        <w:ind w:firstLine="708"/>
        <w:jc w:val="both"/>
        <w:rPr>
          <w:rFonts w:ascii="Times New Roman" w:hAnsi="Times New Roman"/>
          <w:b/>
          <w:sz w:val="23"/>
          <w:szCs w:val="23"/>
        </w:rPr>
      </w:pPr>
      <w:r w:rsidRPr="00245A2A">
        <w:rPr>
          <w:rFonts w:ascii="Times New Roman" w:hAnsi="Times New Roman"/>
          <w:b/>
          <w:sz w:val="23"/>
          <w:szCs w:val="23"/>
        </w:rPr>
        <w:t xml:space="preserve">1. </w:t>
      </w:r>
      <w:r w:rsidR="00406467" w:rsidRPr="00245A2A">
        <w:rPr>
          <w:rFonts w:ascii="Times New Roman" w:hAnsi="Times New Roman"/>
          <w:b/>
          <w:sz w:val="23"/>
          <w:szCs w:val="23"/>
        </w:rPr>
        <w:t>Предмет договора</w:t>
      </w:r>
    </w:p>
    <w:p w14:paraId="294A412A" w14:textId="77777777" w:rsidR="002A4448" w:rsidRPr="00245A2A" w:rsidRDefault="002A4448" w:rsidP="00406467">
      <w:pPr>
        <w:spacing w:after="0" w:line="240" w:lineRule="auto"/>
        <w:ind w:firstLine="709"/>
        <w:jc w:val="both"/>
        <w:rPr>
          <w:rFonts w:ascii="Times New Roman" w:hAnsi="Times New Roman"/>
          <w:sz w:val="23"/>
          <w:szCs w:val="23"/>
        </w:rPr>
      </w:pPr>
    </w:p>
    <w:p w14:paraId="20B2BB35"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1.1. Оказание услуг Заказчику на условиях Заявки, согласованных Сторонами.</w:t>
      </w:r>
    </w:p>
    <w:p w14:paraId="03C496A8" w14:textId="1D40F04A"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1.2. Под услугами понимаются операции стандартного характера, тарифы на которые на день подачи Заявки установлены в</w:t>
      </w:r>
      <w:r w:rsidR="002024BD">
        <w:rPr>
          <w:rFonts w:ascii="Times New Roman" w:hAnsi="Times New Roman"/>
          <w:sz w:val="23"/>
          <w:szCs w:val="23"/>
        </w:rPr>
        <w:t xml:space="preserve"> действующем</w:t>
      </w:r>
      <w:r w:rsidRPr="00245A2A">
        <w:rPr>
          <w:rFonts w:ascii="Times New Roman" w:hAnsi="Times New Roman"/>
          <w:sz w:val="23"/>
          <w:szCs w:val="23"/>
        </w:rPr>
        <w:t xml:space="preserve"> </w:t>
      </w:r>
      <w:r w:rsidR="002024BD">
        <w:rPr>
          <w:rFonts w:ascii="Times New Roman" w:hAnsi="Times New Roman"/>
          <w:sz w:val="23"/>
          <w:szCs w:val="23"/>
        </w:rPr>
        <w:t>Т</w:t>
      </w:r>
      <w:r w:rsidR="00E13BC2" w:rsidRPr="00245A2A">
        <w:rPr>
          <w:rFonts w:ascii="Times New Roman" w:hAnsi="Times New Roman"/>
          <w:sz w:val="23"/>
          <w:szCs w:val="23"/>
        </w:rPr>
        <w:t>арифном положении</w:t>
      </w:r>
      <w:r w:rsidR="002024BD">
        <w:rPr>
          <w:rFonts w:ascii="Times New Roman" w:hAnsi="Times New Roman"/>
          <w:sz w:val="23"/>
          <w:szCs w:val="23"/>
        </w:rPr>
        <w:t xml:space="preserve"> АО «МАСКО»</w:t>
      </w:r>
      <w:r w:rsidR="00E13BC2" w:rsidRPr="00245A2A">
        <w:rPr>
          <w:rFonts w:ascii="Times New Roman" w:hAnsi="Times New Roman"/>
          <w:sz w:val="23"/>
          <w:szCs w:val="23"/>
        </w:rPr>
        <w:t xml:space="preserve"> </w:t>
      </w:r>
      <w:r w:rsidR="002024BD">
        <w:rPr>
          <w:rFonts w:ascii="Times New Roman" w:hAnsi="Times New Roman"/>
          <w:sz w:val="23"/>
          <w:szCs w:val="23"/>
        </w:rPr>
        <w:t xml:space="preserve">(далее - </w:t>
      </w:r>
      <w:r w:rsidRPr="00245A2A">
        <w:rPr>
          <w:rFonts w:ascii="Times New Roman" w:hAnsi="Times New Roman"/>
          <w:sz w:val="23"/>
          <w:szCs w:val="23"/>
        </w:rPr>
        <w:t>ТП</w:t>
      </w:r>
      <w:r w:rsidR="002024BD">
        <w:rPr>
          <w:rFonts w:ascii="Times New Roman" w:hAnsi="Times New Roman"/>
          <w:sz w:val="23"/>
          <w:szCs w:val="23"/>
        </w:rPr>
        <w:t>)</w:t>
      </w:r>
      <w:r w:rsidRPr="00245A2A">
        <w:rPr>
          <w:rFonts w:ascii="Times New Roman" w:hAnsi="Times New Roman"/>
          <w:sz w:val="23"/>
          <w:szCs w:val="23"/>
        </w:rPr>
        <w:t xml:space="preserve">, размещенном на официальном сайте Исполнителя </w:t>
      </w:r>
      <w:r w:rsidRPr="00245A2A">
        <w:rPr>
          <w:rFonts w:ascii="Times New Roman" w:hAnsi="Times New Roman"/>
          <w:b/>
          <w:sz w:val="23"/>
          <w:szCs w:val="23"/>
        </w:rPr>
        <w:t>(</w:t>
      </w:r>
      <w:hyperlink r:id="rId8" w:history="1">
        <w:r w:rsidRPr="00245A2A">
          <w:rPr>
            <w:rStyle w:val="a7"/>
            <w:rFonts w:ascii="Times New Roman" w:hAnsi="Times New Roman"/>
            <w:b/>
            <w:color w:val="auto"/>
            <w:sz w:val="23"/>
            <w:szCs w:val="23"/>
          </w:rPr>
          <w:t>www.masco.ru</w:t>
        </w:r>
      </w:hyperlink>
      <w:r w:rsidRPr="00245A2A">
        <w:rPr>
          <w:rFonts w:ascii="Times New Roman" w:hAnsi="Times New Roman"/>
          <w:b/>
          <w:sz w:val="23"/>
          <w:szCs w:val="23"/>
        </w:rPr>
        <w:t>)</w:t>
      </w:r>
      <w:r w:rsidRPr="00245A2A">
        <w:rPr>
          <w:rFonts w:ascii="Times New Roman" w:hAnsi="Times New Roman"/>
          <w:sz w:val="23"/>
          <w:szCs w:val="23"/>
        </w:rPr>
        <w:t>.</w:t>
      </w:r>
    </w:p>
    <w:p w14:paraId="27D45990" w14:textId="77777777" w:rsidR="00406467" w:rsidRPr="00245A2A" w:rsidRDefault="00406467" w:rsidP="00406467">
      <w:pPr>
        <w:spacing w:after="0" w:line="240" w:lineRule="auto"/>
        <w:ind w:firstLine="709"/>
        <w:jc w:val="both"/>
        <w:rPr>
          <w:rFonts w:ascii="Times New Roman" w:hAnsi="Times New Roman"/>
          <w:b/>
          <w:sz w:val="23"/>
          <w:szCs w:val="23"/>
        </w:rPr>
      </w:pPr>
    </w:p>
    <w:p w14:paraId="187CBB70" w14:textId="77777777" w:rsidR="00406467" w:rsidRPr="00245A2A" w:rsidRDefault="003B5AD2" w:rsidP="003B5AD2">
      <w:pPr>
        <w:pStyle w:val="a8"/>
        <w:ind w:firstLine="708"/>
        <w:jc w:val="both"/>
        <w:rPr>
          <w:sz w:val="23"/>
          <w:szCs w:val="23"/>
        </w:rPr>
      </w:pPr>
      <w:r w:rsidRPr="00245A2A">
        <w:rPr>
          <w:sz w:val="23"/>
          <w:szCs w:val="23"/>
        </w:rPr>
        <w:t xml:space="preserve">2. </w:t>
      </w:r>
      <w:r w:rsidR="00406467" w:rsidRPr="00245A2A">
        <w:rPr>
          <w:sz w:val="23"/>
          <w:szCs w:val="23"/>
        </w:rPr>
        <w:t>Порядок оказания услуг</w:t>
      </w:r>
    </w:p>
    <w:p w14:paraId="042F6E2A" w14:textId="77777777" w:rsidR="002A4448" w:rsidRPr="00245A2A" w:rsidRDefault="002A4448" w:rsidP="003B5AD2">
      <w:pPr>
        <w:pStyle w:val="a8"/>
        <w:ind w:firstLine="708"/>
        <w:jc w:val="both"/>
        <w:rPr>
          <w:sz w:val="23"/>
          <w:szCs w:val="23"/>
        </w:rPr>
      </w:pPr>
    </w:p>
    <w:p w14:paraId="2AA1F6C2" w14:textId="77777777" w:rsidR="00A4339F" w:rsidRPr="00245A2A" w:rsidRDefault="003B5AD2" w:rsidP="00A4339F">
      <w:pPr>
        <w:spacing w:after="0" w:line="240" w:lineRule="auto"/>
        <w:ind w:firstLine="709"/>
        <w:jc w:val="both"/>
        <w:rPr>
          <w:rFonts w:ascii="Times New Roman" w:hAnsi="Times New Roman"/>
          <w:color w:val="000000"/>
          <w:sz w:val="23"/>
          <w:szCs w:val="23"/>
        </w:rPr>
      </w:pPr>
      <w:r w:rsidRPr="00245A2A">
        <w:rPr>
          <w:rFonts w:ascii="Times New Roman" w:hAnsi="Times New Roman"/>
          <w:sz w:val="23"/>
          <w:szCs w:val="23"/>
        </w:rPr>
        <w:t xml:space="preserve">2.1. </w:t>
      </w:r>
      <w:r w:rsidR="00A4339F" w:rsidRPr="00245A2A">
        <w:rPr>
          <w:rFonts w:ascii="Times New Roman" w:hAnsi="Times New Roman"/>
          <w:color w:val="000000"/>
          <w:sz w:val="23"/>
          <w:szCs w:val="23"/>
        </w:rPr>
        <w:t xml:space="preserve">Заказчик заблаговременно, не менее чем за 24 часа до начала оказания услуг, должен обеспечить поступление в адрес Исполнителя Заявки по образцу, </w:t>
      </w:r>
      <w:r w:rsidR="00FE2552" w:rsidRPr="00245A2A">
        <w:rPr>
          <w:rFonts w:ascii="Times New Roman" w:hAnsi="Times New Roman"/>
          <w:sz w:val="23"/>
          <w:szCs w:val="23"/>
        </w:rPr>
        <w:t>размещенному на официальном сайте Исполнителя (Форма № 1), и согласовать её с Исполнителем. Молчание не является акцептом Заявки Заказчика.</w:t>
      </w:r>
      <w:r w:rsidR="00A4339F" w:rsidRPr="00245A2A">
        <w:rPr>
          <w:rFonts w:ascii="Times New Roman" w:hAnsi="Times New Roman"/>
          <w:color w:val="000000"/>
          <w:sz w:val="23"/>
          <w:szCs w:val="23"/>
        </w:rPr>
        <w:t xml:space="preserve"> </w:t>
      </w:r>
    </w:p>
    <w:p w14:paraId="22843E7B" w14:textId="77777777" w:rsidR="00A4339F" w:rsidRPr="00245A2A" w:rsidRDefault="00A4339F" w:rsidP="00A4339F">
      <w:pPr>
        <w:spacing w:after="0" w:line="240" w:lineRule="auto"/>
        <w:ind w:firstLine="709"/>
        <w:jc w:val="both"/>
        <w:rPr>
          <w:rFonts w:ascii="Times New Roman" w:hAnsi="Times New Roman"/>
          <w:color w:val="000000"/>
          <w:sz w:val="23"/>
          <w:szCs w:val="23"/>
        </w:rPr>
      </w:pPr>
      <w:r w:rsidRPr="00245A2A">
        <w:rPr>
          <w:rFonts w:ascii="Times New Roman" w:hAnsi="Times New Roman"/>
          <w:sz w:val="23"/>
          <w:szCs w:val="23"/>
        </w:rPr>
        <w:t>Заявка считается поданной</w:t>
      </w:r>
      <w:r w:rsidRPr="00245A2A">
        <w:rPr>
          <w:rFonts w:ascii="Times New Roman" w:hAnsi="Times New Roman"/>
          <w:color w:val="000000"/>
          <w:sz w:val="23"/>
          <w:szCs w:val="23"/>
        </w:rPr>
        <w:t xml:space="preserve"> Заказчиком после устного (включая по телефону) подтверждения о получении заявки исполнителем (диспетчером АО «МАСКО»).</w:t>
      </w:r>
    </w:p>
    <w:p w14:paraId="465DAB88" w14:textId="77777777" w:rsidR="00A4339F" w:rsidRPr="00245A2A" w:rsidRDefault="00A4339F" w:rsidP="00A4339F">
      <w:pPr>
        <w:spacing w:after="0" w:line="240" w:lineRule="auto"/>
        <w:ind w:firstLine="709"/>
        <w:jc w:val="both"/>
        <w:rPr>
          <w:rFonts w:ascii="Times New Roman" w:hAnsi="Times New Roman"/>
          <w:color w:val="000000"/>
          <w:sz w:val="23"/>
          <w:szCs w:val="23"/>
        </w:rPr>
      </w:pPr>
      <w:r w:rsidRPr="00245A2A">
        <w:rPr>
          <w:rFonts w:ascii="Times New Roman" w:hAnsi="Times New Roman"/>
          <w:color w:val="000000"/>
          <w:sz w:val="23"/>
          <w:szCs w:val="23"/>
        </w:rPr>
        <w:t xml:space="preserve">Согласование заявки осуществляется </w:t>
      </w:r>
      <w:r w:rsidRPr="00245A2A">
        <w:rPr>
          <w:rFonts w:ascii="Times New Roman" w:hAnsi="Times New Roman"/>
          <w:sz w:val="23"/>
          <w:szCs w:val="23"/>
        </w:rPr>
        <w:t>не менее чем за 2 (два) часа до начала оказания услуг. В рабочие дни заявка согласовывается</w:t>
      </w:r>
      <w:r w:rsidRPr="00245A2A">
        <w:rPr>
          <w:rFonts w:ascii="Times New Roman" w:hAnsi="Times New Roman"/>
          <w:color w:val="000000"/>
          <w:sz w:val="23"/>
          <w:szCs w:val="23"/>
        </w:rPr>
        <w:t xml:space="preserve"> с отделом флота АО «МАСКО» с 08.00 до 17.00, в остальное время</w:t>
      </w:r>
      <w:r w:rsidR="00E223E5" w:rsidRPr="00245A2A">
        <w:rPr>
          <w:rFonts w:ascii="Times New Roman" w:hAnsi="Times New Roman"/>
          <w:color w:val="000000"/>
          <w:sz w:val="23"/>
          <w:szCs w:val="23"/>
        </w:rPr>
        <w:t xml:space="preserve"> -</w:t>
      </w:r>
      <w:r w:rsidRPr="00245A2A">
        <w:rPr>
          <w:rFonts w:ascii="Times New Roman" w:hAnsi="Times New Roman"/>
          <w:color w:val="000000"/>
          <w:sz w:val="23"/>
          <w:szCs w:val="23"/>
        </w:rPr>
        <w:t xml:space="preserve"> с диспетчером АО «МАСКО».</w:t>
      </w:r>
    </w:p>
    <w:p w14:paraId="128A58C0" w14:textId="77777777" w:rsidR="00406467" w:rsidRPr="00245A2A" w:rsidRDefault="00A4339F" w:rsidP="00A4339F">
      <w:pPr>
        <w:pStyle w:val="a3"/>
        <w:spacing w:after="0" w:line="240" w:lineRule="auto"/>
        <w:ind w:left="0" w:firstLine="708"/>
        <w:jc w:val="both"/>
        <w:rPr>
          <w:rFonts w:ascii="Times New Roman" w:hAnsi="Times New Roman"/>
          <w:sz w:val="23"/>
          <w:szCs w:val="23"/>
        </w:rPr>
      </w:pPr>
      <w:r w:rsidRPr="00245A2A">
        <w:rPr>
          <w:rFonts w:ascii="Times New Roman" w:hAnsi="Times New Roman"/>
          <w:color w:val="000000"/>
          <w:sz w:val="23"/>
          <w:szCs w:val="23"/>
        </w:rPr>
        <w:t xml:space="preserve">Заявка и все необходимые к ней документы должны быть направлены Заказчиком в адрес Исполнителя способом, </w:t>
      </w:r>
      <w:r w:rsidRPr="00245A2A">
        <w:rPr>
          <w:rFonts w:ascii="Times New Roman" w:hAnsi="Times New Roman"/>
          <w:sz w:val="23"/>
          <w:szCs w:val="23"/>
        </w:rPr>
        <w:t>позволяющим достоверно установить, что документ исходит от организации-заказчика.</w:t>
      </w:r>
      <w:r w:rsidR="00406467" w:rsidRPr="00245A2A">
        <w:rPr>
          <w:rFonts w:ascii="Times New Roman" w:hAnsi="Times New Roman"/>
          <w:sz w:val="23"/>
          <w:szCs w:val="23"/>
        </w:rPr>
        <w:t xml:space="preserve"> </w:t>
      </w:r>
    </w:p>
    <w:p w14:paraId="607B7725" w14:textId="77777777" w:rsidR="00406467" w:rsidRPr="00245A2A" w:rsidRDefault="00406467" w:rsidP="005F2358">
      <w:pPr>
        <w:spacing w:after="0" w:line="360" w:lineRule="auto"/>
        <w:ind w:firstLine="709"/>
        <w:jc w:val="both"/>
        <w:rPr>
          <w:rFonts w:ascii="Times New Roman" w:hAnsi="Times New Roman"/>
          <w:sz w:val="23"/>
          <w:szCs w:val="23"/>
        </w:rPr>
      </w:pPr>
      <w:r w:rsidRPr="00245A2A">
        <w:rPr>
          <w:rFonts w:ascii="Times New Roman" w:hAnsi="Times New Roman"/>
          <w:sz w:val="23"/>
          <w:szCs w:val="23"/>
        </w:rPr>
        <w:t xml:space="preserve">Заявку </w:t>
      </w:r>
      <w:r w:rsidR="00F2434C" w:rsidRPr="00245A2A">
        <w:rPr>
          <w:rFonts w:ascii="Times New Roman" w:hAnsi="Times New Roman"/>
          <w:sz w:val="23"/>
          <w:szCs w:val="23"/>
        </w:rPr>
        <w:t>необходимо</w:t>
      </w:r>
      <w:r w:rsidRPr="00245A2A">
        <w:rPr>
          <w:rFonts w:ascii="Times New Roman" w:hAnsi="Times New Roman"/>
          <w:sz w:val="23"/>
          <w:szCs w:val="23"/>
        </w:rPr>
        <w:t xml:space="preserve"> направить</w:t>
      </w:r>
      <w:r w:rsidR="00F2434C" w:rsidRPr="00245A2A">
        <w:rPr>
          <w:rFonts w:ascii="Times New Roman" w:hAnsi="Times New Roman"/>
          <w:sz w:val="23"/>
          <w:szCs w:val="23"/>
        </w:rPr>
        <w:t xml:space="preserve"> в два адреса электронной почты</w:t>
      </w:r>
      <w:r w:rsidRPr="00245A2A">
        <w:rPr>
          <w:rFonts w:ascii="Times New Roman" w:hAnsi="Times New Roman"/>
          <w:sz w:val="23"/>
          <w:szCs w:val="23"/>
        </w:rPr>
        <w:t>:</w:t>
      </w:r>
    </w:p>
    <w:p w14:paraId="7B96A586" w14:textId="77777777" w:rsidR="00406467" w:rsidRPr="00245A2A" w:rsidRDefault="00E223E5" w:rsidP="005F2358">
      <w:pPr>
        <w:spacing w:after="0" w:line="360" w:lineRule="auto"/>
        <w:jc w:val="both"/>
        <w:rPr>
          <w:rFonts w:ascii="Times New Roman" w:hAnsi="Times New Roman"/>
          <w:sz w:val="23"/>
          <w:szCs w:val="23"/>
        </w:rPr>
      </w:pPr>
      <w:r w:rsidRPr="00245A2A">
        <w:rPr>
          <w:rFonts w:ascii="Times New Roman" w:hAnsi="Times New Roman"/>
          <w:sz w:val="23"/>
          <w:szCs w:val="23"/>
        </w:rPr>
        <w:t>- диспетчеру АО «МАСКО»:</w:t>
      </w:r>
      <w:r w:rsidR="005F2358" w:rsidRPr="00245A2A">
        <w:rPr>
          <w:rFonts w:ascii="Times New Roman" w:hAnsi="Times New Roman"/>
          <w:sz w:val="23"/>
          <w:szCs w:val="23"/>
        </w:rPr>
        <w:t xml:space="preserve"> </w:t>
      </w:r>
      <w:r w:rsidR="00406467" w:rsidRPr="00245A2A">
        <w:rPr>
          <w:rFonts w:ascii="Times New Roman" w:hAnsi="Times New Roman"/>
          <w:sz w:val="23"/>
          <w:szCs w:val="23"/>
        </w:rPr>
        <w:t>Е-</w:t>
      </w:r>
      <w:r w:rsidR="00406467" w:rsidRPr="00245A2A">
        <w:rPr>
          <w:rFonts w:ascii="Times New Roman" w:hAnsi="Times New Roman"/>
          <w:sz w:val="23"/>
          <w:szCs w:val="23"/>
          <w:lang w:val="en-US"/>
        </w:rPr>
        <w:t>mail</w:t>
      </w:r>
      <w:r w:rsidR="00406467" w:rsidRPr="00245A2A">
        <w:rPr>
          <w:rFonts w:ascii="Times New Roman" w:hAnsi="Times New Roman"/>
          <w:sz w:val="23"/>
          <w:szCs w:val="23"/>
        </w:rPr>
        <w:t xml:space="preserve"> </w:t>
      </w:r>
      <w:hyperlink r:id="rId9" w:history="1">
        <w:r w:rsidR="00F2434C" w:rsidRPr="00245A2A">
          <w:rPr>
            <w:rStyle w:val="a7"/>
            <w:rFonts w:ascii="Times New Roman" w:hAnsi="Times New Roman"/>
            <w:color w:val="auto"/>
            <w:sz w:val="23"/>
            <w:szCs w:val="23"/>
            <w:lang w:val="en-US"/>
          </w:rPr>
          <w:t>disp</w:t>
        </w:r>
        <w:r w:rsidR="00F2434C" w:rsidRPr="00245A2A">
          <w:rPr>
            <w:rStyle w:val="a7"/>
            <w:rFonts w:ascii="Times New Roman" w:hAnsi="Times New Roman"/>
            <w:color w:val="auto"/>
            <w:sz w:val="23"/>
            <w:szCs w:val="23"/>
          </w:rPr>
          <w:t>@</w:t>
        </w:r>
        <w:r w:rsidR="00F2434C" w:rsidRPr="00245A2A">
          <w:rPr>
            <w:rStyle w:val="a7"/>
            <w:rFonts w:ascii="Times New Roman" w:hAnsi="Times New Roman"/>
            <w:color w:val="auto"/>
            <w:sz w:val="23"/>
            <w:szCs w:val="23"/>
            <w:lang w:val="en-US"/>
          </w:rPr>
          <w:t>masco</w:t>
        </w:r>
        <w:r w:rsidR="00F2434C" w:rsidRPr="00245A2A">
          <w:rPr>
            <w:rStyle w:val="a7"/>
            <w:rFonts w:ascii="Times New Roman" w:hAnsi="Times New Roman"/>
            <w:color w:val="auto"/>
            <w:sz w:val="23"/>
            <w:szCs w:val="23"/>
          </w:rPr>
          <w:t>.</w:t>
        </w:r>
        <w:proofErr w:type="spellStart"/>
        <w:r w:rsidR="00F2434C" w:rsidRPr="00245A2A">
          <w:rPr>
            <w:rStyle w:val="a7"/>
            <w:rFonts w:ascii="Times New Roman" w:hAnsi="Times New Roman"/>
            <w:color w:val="auto"/>
            <w:sz w:val="23"/>
            <w:szCs w:val="23"/>
            <w:lang w:val="en-US"/>
          </w:rPr>
          <w:t>ru</w:t>
        </w:r>
        <w:proofErr w:type="spellEnd"/>
      </w:hyperlink>
      <w:r w:rsidR="00F2434C" w:rsidRPr="00245A2A">
        <w:rPr>
          <w:rFonts w:ascii="Times New Roman" w:hAnsi="Times New Roman"/>
          <w:sz w:val="23"/>
          <w:szCs w:val="23"/>
        </w:rPr>
        <w:t>, тел. (815 2) 48-03-55;</w:t>
      </w:r>
    </w:p>
    <w:p w14:paraId="5D58F2C6" w14:textId="77777777" w:rsidR="00406467" w:rsidRPr="00245A2A" w:rsidRDefault="00406467" w:rsidP="005F2358">
      <w:pPr>
        <w:spacing w:after="0" w:line="360" w:lineRule="auto"/>
        <w:jc w:val="both"/>
        <w:rPr>
          <w:rFonts w:ascii="Times New Roman" w:hAnsi="Times New Roman"/>
          <w:sz w:val="23"/>
          <w:szCs w:val="23"/>
        </w:rPr>
      </w:pPr>
      <w:r w:rsidRPr="00245A2A">
        <w:rPr>
          <w:rFonts w:ascii="Times New Roman" w:hAnsi="Times New Roman"/>
          <w:sz w:val="23"/>
          <w:szCs w:val="23"/>
        </w:rPr>
        <w:t>-</w:t>
      </w:r>
      <w:r w:rsidR="005F2358" w:rsidRPr="00245A2A">
        <w:rPr>
          <w:rFonts w:ascii="Times New Roman" w:hAnsi="Times New Roman"/>
          <w:sz w:val="23"/>
          <w:szCs w:val="23"/>
        </w:rPr>
        <w:t xml:space="preserve"> в</w:t>
      </w:r>
      <w:r w:rsidRPr="00245A2A">
        <w:rPr>
          <w:rFonts w:ascii="Times New Roman" w:hAnsi="Times New Roman"/>
          <w:sz w:val="23"/>
          <w:szCs w:val="23"/>
        </w:rPr>
        <w:t xml:space="preserve"> </w:t>
      </w:r>
      <w:r w:rsidR="005F2358" w:rsidRPr="00245A2A">
        <w:rPr>
          <w:rFonts w:ascii="Times New Roman" w:hAnsi="Times New Roman"/>
          <w:sz w:val="23"/>
          <w:szCs w:val="23"/>
        </w:rPr>
        <w:t>О</w:t>
      </w:r>
      <w:r w:rsidRPr="00245A2A">
        <w:rPr>
          <w:rFonts w:ascii="Times New Roman" w:hAnsi="Times New Roman"/>
          <w:sz w:val="23"/>
          <w:szCs w:val="23"/>
        </w:rPr>
        <w:t>тдел флота АО «МАСКО»: Е-</w:t>
      </w:r>
      <w:r w:rsidRPr="00245A2A">
        <w:rPr>
          <w:rFonts w:ascii="Times New Roman" w:hAnsi="Times New Roman"/>
          <w:sz w:val="23"/>
          <w:szCs w:val="23"/>
          <w:lang w:val="en-US"/>
        </w:rPr>
        <w:t>mail</w:t>
      </w:r>
      <w:r w:rsidRPr="00245A2A">
        <w:rPr>
          <w:rFonts w:ascii="Times New Roman" w:hAnsi="Times New Roman"/>
          <w:sz w:val="23"/>
          <w:szCs w:val="23"/>
        </w:rPr>
        <w:t xml:space="preserve"> </w:t>
      </w:r>
      <w:hyperlink r:id="rId10" w:history="1">
        <w:r w:rsidRPr="00245A2A">
          <w:rPr>
            <w:rStyle w:val="a7"/>
            <w:rFonts w:ascii="Times New Roman" w:hAnsi="Times New Roman"/>
            <w:color w:val="auto"/>
            <w:sz w:val="23"/>
            <w:szCs w:val="23"/>
            <w:lang w:val="en-US"/>
          </w:rPr>
          <w:t>ops</w:t>
        </w:r>
        <w:r w:rsidRPr="00245A2A">
          <w:rPr>
            <w:rStyle w:val="a7"/>
            <w:rFonts w:ascii="Times New Roman" w:hAnsi="Times New Roman"/>
            <w:color w:val="auto"/>
            <w:sz w:val="23"/>
            <w:szCs w:val="23"/>
          </w:rPr>
          <w:t>@</w:t>
        </w:r>
        <w:proofErr w:type="spellStart"/>
        <w:r w:rsidRPr="00245A2A">
          <w:rPr>
            <w:rStyle w:val="a7"/>
            <w:rFonts w:ascii="Times New Roman" w:hAnsi="Times New Roman"/>
            <w:color w:val="auto"/>
            <w:sz w:val="23"/>
            <w:szCs w:val="23"/>
            <w:lang w:val="en-US"/>
          </w:rPr>
          <w:t>masco</w:t>
        </w:r>
        <w:proofErr w:type="spellEnd"/>
        <w:r w:rsidRPr="00245A2A">
          <w:rPr>
            <w:rStyle w:val="a7"/>
            <w:rFonts w:ascii="Times New Roman" w:hAnsi="Times New Roman"/>
            <w:color w:val="auto"/>
            <w:sz w:val="23"/>
            <w:szCs w:val="23"/>
          </w:rPr>
          <w:t>.</w:t>
        </w:r>
        <w:proofErr w:type="spellStart"/>
        <w:r w:rsidRPr="00245A2A">
          <w:rPr>
            <w:rStyle w:val="a7"/>
            <w:rFonts w:ascii="Times New Roman" w:hAnsi="Times New Roman"/>
            <w:color w:val="auto"/>
            <w:sz w:val="23"/>
            <w:szCs w:val="23"/>
            <w:lang w:val="en-US"/>
          </w:rPr>
          <w:t>ru</w:t>
        </w:r>
        <w:proofErr w:type="spellEnd"/>
      </w:hyperlink>
      <w:r w:rsidR="00F2434C" w:rsidRPr="00245A2A">
        <w:rPr>
          <w:rFonts w:ascii="Times New Roman" w:hAnsi="Times New Roman"/>
          <w:sz w:val="23"/>
          <w:szCs w:val="23"/>
        </w:rPr>
        <w:t>, (815 2) 42-21-02.</w:t>
      </w:r>
    </w:p>
    <w:p w14:paraId="386681C1" w14:textId="77777777" w:rsidR="00406467" w:rsidRPr="00245A2A" w:rsidRDefault="00406467"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При оказании услуг пассажирскими и обслуживающими судами:</w:t>
      </w:r>
    </w:p>
    <w:p w14:paraId="4F8C8B33"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заявка подтверждается за 2 часа до запланированного времени оказания услуг по средствам оперативной связи;</w:t>
      </w:r>
    </w:p>
    <w:p w14:paraId="5DC5054F"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 </w:t>
      </w:r>
      <w:r w:rsidR="00E223E5" w:rsidRPr="00245A2A">
        <w:rPr>
          <w:rFonts w:ascii="Times New Roman" w:hAnsi="Times New Roman"/>
          <w:color w:val="000000"/>
          <w:sz w:val="23"/>
          <w:szCs w:val="23"/>
        </w:rPr>
        <w:t>время выполнения согласованных заявок может быть отложено при введенных ограничениях по погоде, в случае закрытия Кольского залива и согласовывается дополнительно</w:t>
      </w:r>
      <w:r w:rsidRPr="00245A2A">
        <w:rPr>
          <w:rFonts w:ascii="Times New Roman" w:hAnsi="Times New Roman"/>
          <w:sz w:val="23"/>
          <w:szCs w:val="23"/>
        </w:rPr>
        <w:t xml:space="preserve">; </w:t>
      </w:r>
    </w:p>
    <w:p w14:paraId="6A69831C"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lastRenderedPageBreak/>
        <w:t>- в экстренных случаях (снятие больного, авария на судне и т.п.) заявка исполняется вне очереди;</w:t>
      </w:r>
    </w:p>
    <w:p w14:paraId="6CD7BA16"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 по согласованию с Заказчиком в случае отсутствия свободных пассажирских или обслуживающих </w:t>
      </w:r>
      <w:r w:rsidR="00C95805" w:rsidRPr="00245A2A">
        <w:rPr>
          <w:rFonts w:ascii="Times New Roman" w:hAnsi="Times New Roman"/>
          <w:sz w:val="23"/>
          <w:szCs w:val="23"/>
        </w:rPr>
        <w:t>судов,</w:t>
      </w:r>
      <w:r w:rsidRPr="00245A2A">
        <w:rPr>
          <w:rFonts w:ascii="Times New Roman" w:hAnsi="Times New Roman"/>
          <w:sz w:val="23"/>
          <w:szCs w:val="23"/>
        </w:rPr>
        <w:t xml:space="preserve"> или невозможности оказания услуг ими Заказчику может быть предоставлено другое </w:t>
      </w:r>
      <w:proofErr w:type="spellStart"/>
      <w:r w:rsidRPr="00245A2A">
        <w:rPr>
          <w:rFonts w:ascii="Times New Roman" w:hAnsi="Times New Roman"/>
          <w:sz w:val="23"/>
          <w:szCs w:val="23"/>
        </w:rPr>
        <w:t>плавсредство</w:t>
      </w:r>
      <w:proofErr w:type="spellEnd"/>
      <w:r w:rsidRPr="00245A2A">
        <w:rPr>
          <w:rFonts w:ascii="Times New Roman" w:hAnsi="Times New Roman"/>
          <w:sz w:val="23"/>
          <w:szCs w:val="23"/>
        </w:rPr>
        <w:t xml:space="preserve">, отвечающее требованиям безопасного выполнения заявленных работ, по тарифам, соответствующим данному </w:t>
      </w:r>
      <w:proofErr w:type="spellStart"/>
      <w:r w:rsidRPr="00245A2A">
        <w:rPr>
          <w:rFonts w:ascii="Times New Roman" w:hAnsi="Times New Roman"/>
          <w:sz w:val="23"/>
          <w:szCs w:val="23"/>
        </w:rPr>
        <w:t>плавсредству</w:t>
      </w:r>
      <w:proofErr w:type="spellEnd"/>
      <w:r w:rsidRPr="00245A2A">
        <w:rPr>
          <w:rFonts w:ascii="Times New Roman" w:hAnsi="Times New Roman"/>
          <w:sz w:val="23"/>
          <w:szCs w:val="23"/>
        </w:rPr>
        <w:t xml:space="preserve">. </w:t>
      </w:r>
    </w:p>
    <w:p w14:paraId="2B0AD3EE" w14:textId="77777777" w:rsidR="00406467" w:rsidRPr="00245A2A" w:rsidRDefault="003B5AD2" w:rsidP="003B5AD2">
      <w:pPr>
        <w:pStyle w:val="a8"/>
        <w:ind w:firstLine="708"/>
        <w:jc w:val="both"/>
        <w:rPr>
          <w:b w:val="0"/>
          <w:sz w:val="23"/>
          <w:szCs w:val="23"/>
        </w:rPr>
      </w:pPr>
      <w:r w:rsidRPr="00245A2A">
        <w:rPr>
          <w:b w:val="0"/>
          <w:sz w:val="23"/>
          <w:szCs w:val="23"/>
        </w:rPr>
        <w:t xml:space="preserve">2.2. </w:t>
      </w:r>
      <w:r w:rsidR="00406467" w:rsidRPr="00245A2A">
        <w:rPr>
          <w:b w:val="0"/>
          <w:sz w:val="23"/>
          <w:szCs w:val="23"/>
        </w:rPr>
        <w:t xml:space="preserve">До начала оказания Исполнителем услуг Заказчик должен самостоятельно разрешить производственные и организационные вопросы с заинтересованными организациями (контролирующими органами), связанные с выполнением Заявки. </w:t>
      </w:r>
    </w:p>
    <w:p w14:paraId="597127B4" w14:textId="77777777" w:rsidR="00406467" w:rsidRPr="00245A2A" w:rsidRDefault="003B5AD2" w:rsidP="003B5AD2">
      <w:pPr>
        <w:pStyle w:val="a4"/>
        <w:ind w:firstLine="708"/>
        <w:jc w:val="both"/>
        <w:rPr>
          <w:rFonts w:ascii="Times New Roman" w:hAnsi="Times New Roman"/>
          <w:sz w:val="23"/>
          <w:szCs w:val="23"/>
        </w:rPr>
      </w:pPr>
      <w:r w:rsidRPr="00245A2A">
        <w:rPr>
          <w:rFonts w:ascii="Times New Roman" w:hAnsi="Times New Roman"/>
          <w:sz w:val="23"/>
          <w:szCs w:val="23"/>
        </w:rPr>
        <w:t xml:space="preserve">2.3. </w:t>
      </w:r>
      <w:r w:rsidR="00E223E5" w:rsidRPr="00245A2A">
        <w:rPr>
          <w:rFonts w:ascii="Times New Roman" w:hAnsi="Times New Roman"/>
          <w:color w:val="000000"/>
          <w:sz w:val="23"/>
          <w:szCs w:val="23"/>
        </w:rPr>
        <w:t>Количество буксиров на буксирные операции определяется Заказчиком по согласованию с капитаном буксируемого судна, лоцманом и диспетчером АО «МАСКО» исходя из фактического наличия буксиров Исполнителя в указанный в заявке период времени</w:t>
      </w:r>
      <w:r w:rsidR="00406467" w:rsidRPr="00245A2A">
        <w:rPr>
          <w:rFonts w:ascii="Times New Roman" w:hAnsi="Times New Roman"/>
          <w:sz w:val="23"/>
          <w:szCs w:val="23"/>
        </w:rPr>
        <w:t>.</w:t>
      </w:r>
    </w:p>
    <w:p w14:paraId="650D00DA" w14:textId="78205469" w:rsidR="00406467" w:rsidRPr="00245A2A" w:rsidRDefault="003B5AD2" w:rsidP="003B5AD2">
      <w:pPr>
        <w:pStyle w:val="a8"/>
        <w:ind w:firstLine="708"/>
        <w:jc w:val="both"/>
        <w:rPr>
          <w:b w:val="0"/>
          <w:sz w:val="23"/>
          <w:szCs w:val="23"/>
        </w:rPr>
      </w:pPr>
      <w:r w:rsidRPr="00245A2A">
        <w:rPr>
          <w:b w:val="0"/>
          <w:sz w:val="23"/>
          <w:szCs w:val="23"/>
        </w:rPr>
        <w:t xml:space="preserve">2.4. </w:t>
      </w:r>
      <w:r w:rsidR="00406467" w:rsidRPr="00245A2A">
        <w:rPr>
          <w:b w:val="0"/>
          <w:sz w:val="23"/>
          <w:szCs w:val="23"/>
        </w:rPr>
        <w:t>Порядок оказания услуг, включая тарифы, порядок их применения, порядок оплаты услуг и проч., осуществляется согласно ТП, размещенному на официальном сайте Исполнителя.</w:t>
      </w:r>
    </w:p>
    <w:p w14:paraId="3EE68A94" w14:textId="77777777" w:rsidR="00406467" w:rsidRPr="00245A2A" w:rsidRDefault="00406467" w:rsidP="00406467">
      <w:pPr>
        <w:pStyle w:val="a8"/>
        <w:ind w:left="709"/>
        <w:jc w:val="both"/>
        <w:rPr>
          <w:b w:val="0"/>
          <w:sz w:val="23"/>
          <w:szCs w:val="23"/>
        </w:rPr>
      </w:pPr>
    </w:p>
    <w:p w14:paraId="2D5F325F" w14:textId="77777777" w:rsidR="00406467" w:rsidRPr="00245A2A" w:rsidRDefault="003B5AD2" w:rsidP="003B5AD2">
      <w:pPr>
        <w:spacing w:after="0" w:line="240" w:lineRule="auto"/>
        <w:ind w:firstLine="708"/>
        <w:jc w:val="both"/>
        <w:rPr>
          <w:rFonts w:ascii="Times New Roman" w:hAnsi="Times New Roman"/>
          <w:b/>
          <w:sz w:val="23"/>
          <w:szCs w:val="23"/>
        </w:rPr>
      </w:pPr>
      <w:r w:rsidRPr="00245A2A">
        <w:rPr>
          <w:rFonts w:ascii="Times New Roman" w:hAnsi="Times New Roman"/>
          <w:b/>
          <w:sz w:val="23"/>
          <w:szCs w:val="23"/>
        </w:rPr>
        <w:t xml:space="preserve">3. </w:t>
      </w:r>
      <w:r w:rsidR="00406467" w:rsidRPr="00245A2A">
        <w:rPr>
          <w:rFonts w:ascii="Times New Roman" w:hAnsi="Times New Roman"/>
          <w:b/>
          <w:sz w:val="23"/>
          <w:szCs w:val="23"/>
        </w:rPr>
        <w:t>Порядок расчетов</w:t>
      </w:r>
    </w:p>
    <w:p w14:paraId="381C41DA" w14:textId="77777777" w:rsidR="002A4448" w:rsidRPr="00245A2A" w:rsidRDefault="002A4448" w:rsidP="003B5AD2">
      <w:pPr>
        <w:spacing w:after="0" w:line="240" w:lineRule="auto"/>
        <w:ind w:firstLine="708"/>
        <w:jc w:val="both"/>
        <w:rPr>
          <w:rFonts w:ascii="Times New Roman" w:hAnsi="Times New Roman"/>
          <w:b/>
          <w:sz w:val="23"/>
          <w:szCs w:val="23"/>
        </w:rPr>
      </w:pPr>
    </w:p>
    <w:p w14:paraId="2F170BC8" w14:textId="171EC08D" w:rsidR="00406467" w:rsidRPr="00245A2A" w:rsidRDefault="003B5AD2" w:rsidP="003B5AD2">
      <w:pPr>
        <w:pStyle w:val="a8"/>
        <w:ind w:firstLine="708"/>
        <w:jc w:val="both"/>
        <w:rPr>
          <w:b w:val="0"/>
          <w:sz w:val="23"/>
          <w:szCs w:val="23"/>
        </w:rPr>
      </w:pPr>
      <w:r w:rsidRPr="00245A2A">
        <w:rPr>
          <w:b w:val="0"/>
          <w:sz w:val="23"/>
          <w:szCs w:val="23"/>
        </w:rPr>
        <w:t xml:space="preserve">3.1. </w:t>
      </w:r>
      <w:r w:rsidR="00406467" w:rsidRPr="00245A2A">
        <w:rPr>
          <w:b w:val="0"/>
          <w:sz w:val="23"/>
          <w:szCs w:val="23"/>
        </w:rPr>
        <w:t>Стоимость услуг Исполнителя определяется на дату их оказания согласно действующему на эту дату ТП, размещенному на официальном сайте Исполнителя (</w:t>
      </w:r>
      <w:hyperlink r:id="rId11" w:history="1">
        <w:r w:rsidR="00406467" w:rsidRPr="00245A2A">
          <w:rPr>
            <w:rStyle w:val="a7"/>
            <w:rFonts w:eastAsia="Calibri"/>
            <w:b w:val="0"/>
            <w:color w:val="auto"/>
            <w:sz w:val="23"/>
            <w:szCs w:val="23"/>
          </w:rPr>
          <w:t>www.masco.ru</w:t>
        </w:r>
      </w:hyperlink>
      <w:r w:rsidR="00406467" w:rsidRPr="00245A2A">
        <w:rPr>
          <w:b w:val="0"/>
          <w:sz w:val="23"/>
          <w:szCs w:val="23"/>
        </w:rPr>
        <w:t>). Изменения в ТП размещаются Исполнителем на указанном официальном сайте не позднее 5 дней до даты введения их в действие.</w:t>
      </w:r>
    </w:p>
    <w:p w14:paraId="222BCB5A" w14:textId="77777777" w:rsidR="009614FB" w:rsidRPr="00245A2A" w:rsidRDefault="003B5AD2"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3.2. </w:t>
      </w:r>
      <w:r w:rsidR="009614FB" w:rsidRPr="00245A2A">
        <w:rPr>
          <w:rFonts w:ascii="Times New Roman" w:hAnsi="Times New Roman"/>
          <w:color w:val="000000"/>
          <w:sz w:val="23"/>
          <w:szCs w:val="23"/>
        </w:rPr>
        <w:t xml:space="preserve">Заказчик производит оплату за оказанные Исполнителем услуги в течение 10 (десяти) календарных дней со дня, следующего за днем </w:t>
      </w:r>
      <w:r w:rsidR="009614FB" w:rsidRPr="00245A2A">
        <w:rPr>
          <w:rFonts w:ascii="Times New Roman" w:hAnsi="Times New Roman"/>
          <w:sz w:val="23"/>
          <w:szCs w:val="23"/>
        </w:rPr>
        <w:t xml:space="preserve">получения </w:t>
      </w:r>
      <w:r w:rsidR="009614FB" w:rsidRPr="00245A2A">
        <w:rPr>
          <w:rFonts w:ascii="Times New Roman" w:hAnsi="Times New Roman"/>
          <w:color w:val="000000"/>
          <w:sz w:val="23"/>
          <w:szCs w:val="23"/>
        </w:rPr>
        <w:t>счета, счета-фактуры и Акта приема-передачи работ (услуг) или универсального передаточного документа. Исполнитель оставляет за собой право выполнять новые заявки, поступившие до окончания, указанного 10-дневного срока, с условием оплаты ранее оказанных услуг независимо от предоставленного для их оплаты срока. Акт приема-передачи работ (услуг) Заказчик должен подписать и направить Исполнителю в течение 3 (трех) календарных дней с момента его получения, либо представить мотивированный отказ от его подписания. При невозвращении или немотивированном отказе Заказчика от подписания Акта услуги считаются оказанными, а Акт - подписанным</w:t>
      </w:r>
    </w:p>
    <w:p w14:paraId="0525116B" w14:textId="77777777"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3.3. В случае нарушения Заказчиком срока оплаты, Исполнитель оставляет за собой право выполнять заявки, следующие за неоплаченной, с условием полного погашения задолженности и/или предоплаты услуги по счету, выставленному Исполнителем</w:t>
      </w:r>
      <w:r w:rsidR="004E2640" w:rsidRPr="00245A2A">
        <w:rPr>
          <w:rFonts w:ascii="Times New Roman" w:hAnsi="Times New Roman"/>
          <w:sz w:val="23"/>
          <w:szCs w:val="23"/>
        </w:rPr>
        <w:t>, и/или отказаться от исполнения услуг.</w:t>
      </w:r>
      <w:r w:rsidRPr="00245A2A">
        <w:rPr>
          <w:rFonts w:ascii="Times New Roman" w:hAnsi="Times New Roman"/>
          <w:sz w:val="23"/>
          <w:szCs w:val="23"/>
        </w:rPr>
        <w:t xml:space="preserve"> </w:t>
      </w:r>
    </w:p>
    <w:p w14:paraId="7A19E18D" w14:textId="79E460C3"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3.4. В случае, если до заключения</w:t>
      </w:r>
      <w:r w:rsidR="00C6407E" w:rsidRPr="00245A2A">
        <w:rPr>
          <w:rFonts w:ascii="Times New Roman" w:hAnsi="Times New Roman"/>
          <w:sz w:val="23"/>
          <w:szCs w:val="23"/>
        </w:rPr>
        <w:t xml:space="preserve"> настоящего</w:t>
      </w:r>
      <w:r w:rsidRPr="00245A2A">
        <w:rPr>
          <w:rFonts w:ascii="Times New Roman" w:hAnsi="Times New Roman"/>
          <w:sz w:val="23"/>
          <w:szCs w:val="23"/>
        </w:rPr>
        <w:t xml:space="preserve"> Договора в рамках ТП Заказчик не являлся контрагентом Исполнителя как по договору, так и</w:t>
      </w:r>
      <w:r w:rsidR="00C95805" w:rsidRPr="00245A2A">
        <w:rPr>
          <w:rFonts w:ascii="Times New Roman" w:hAnsi="Times New Roman"/>
          <w:sz w:val="23"/>
          <w:szCs w:val="23"/>
        </w:rPr>
        <w:t xml:space="preserve"> по </w:t>
      </w:r>
      <w:r w:rsidR="00FE0C36" w:rsidRPr="00245A2A">
        <w:rPr>
          <w:rFonts w:ascii="Times New Roman" w:hAnsi="Times New Roman"/>
          <w:sz w:val="23"/>
          <w:szCs w:val="23"/>
        </w:rPr>
        <w:t xml:space="preserve">Разовым </w:t>
      </w:r>
      <w:r w:rsidR="00C95805" w:rsidRPr="00245A2A">
        <w:rPr>
          <w:rFonts w:ascii="Times New Roman" w:hAnsi="Times New Roman"/>
          <w:sz w:val="23"/>
          <w:szCs w:val="23"/>
        </w:rPr>
        <w:t>заявкам на оказание услуг</w:t>
      </w:r>
      <w:r w:rsidR="0074255B" w:rsidRPr="00245A2A">
        <w:rPr>
          <w:rFonts w:ascii="Times New Roman" w:hAnsi="Times New Roman"/>
          <w:sz w:val="23"/>
          <w:szCs w:val="23"/>
        </w:rPr>
        <w:t xml:space="preserve"> (Форма № 2)</w:t>
      </w:r>
      <w:r w:rsidR="00C95805" w:rsidRPr="00245A2A">
        <w:rPr>
          <w:rFonts w:ascii="Times New Roman" w:hAnsi="Times New Roman"/>
          <w:sz w:val="23"/>
          <w:szCs w:val="23"/>
        </w:rPr>
        <w:t xml:space="preserve">, </w:t>
      </w:r>
      <w:r w:rsidRPr="00245A2A">
        <w:rPr>
          <w:rFonts w:ascii="Times New Roman" w:hAnsi="Times New Roman"/>
          <w:sz w:val="23"/>
          <w:szCs w:val="23"/>
        </w:rPr>
        <w:t xml:space="preserve">Исполнитель оставляет за собой право оказывать запрашиваемые услуги </w:t>
      </w:r>
      <w:r w:rsidR="0074255B" w:rsidRPr="00245A2A">
        <w:rPr>
          <w:rFonts w:ascii="Times New Roman" w:hAnsi="Times New Roman"/>
          <w:sz w:val="23"/>
          <w:szCs w:val="23"/>
        </w:rPr>
        <w:t>по первой заявке</w:t>
      </w:r>
      <w:r w:rsidR="00245A2A" w:rsidRPr="00245A2A">
        <w:rPr>
          <w:rFonts w:ascii="Times New Roman" w:hAnsi="Times New Roman"/>
          <w:sz w:val="23"/>
          <w:szCs w:val="23"/>
        </w:rPr>
        <w:t xml:space="preserve"> в рамках данного Договора</w:t>
      </w:r>
      <w:r w:rsidR="0074255B" w:rsidRPr="00245A2A">
        <w:rPr>
          <w:rFonts w:ascii="Times New Roman" w:hAnsi="Times New Roman"/>
          <w:sz w:val="23"/>
          <w:szCs w:val="23"/>
        </w:rPr>
        <w:t xml:space="preserve"> </w:t>
      </w:r>
      <w:r w:rsidRPr="00245A2A">
        <w:rPr>
          <w:rFonts w:ascii="Times New Roman" w:hAnsi="Times New Roman"/>
          <w:sz w:val="23"/>
          <w:szCs w:val="23"/>
        </w:rPr>
        <w:t>при условии их полной предоплаты по счету, выставленному Исполнителем.</w:t>
      </w:r>
    </w:p>
    <w:p w14:paraId="4DEEDA74" w14:textId="23D90D74" w:rsidR="00406467" w:rsidRPr="00245A2A" w:rsidRDefault="00406467"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3.5. При наличии задолженности за услуги, оказанные по иным договорам или заявкам на оказание услуг, либо несоблюдении сроков оплаты по ним, возникшей до заключения Договора в рамках ТП, Исполнитель оставляет за собой право оказывать услуги по первой заявке в рамках заключаемого Договора с условием полного погашения имеющейся задолженности и (или) полной предоплаты запрашиваемых услуг по счету, выставленному Исполнителем.</w:t>
      </w:r>
    </w:p>
    <w:p w14:paraId="5F3F7446" w14:textId="77777777" w:rsidR="00406467" w:rsidRPr="00245A2A" w:rsidRDefault="00406467" w:rsidP="00406467">
      <w:pPr>
        <w:pStyle w:val="a8"/>
        <w:ind w:firstLine="709"/>
        <w:jc w:val="both"/>
        <w:rPr>
          <w:b w:val="0"/>
          <w:sz w:val="23"/>
          <w:szCs w:val="23"/>
        </w:rPr>
      </w:pPr>
      <w:r w:rsidRPr="00245A2A">
        <w:rPr>
          <w:b w:val="0"/>
          <w:sz w:val="23"/>
          <w:szCs w:val="23"/>
        </w:rPr>
        <w:t xml:space="preserve">3.6. </w:t>
      </w:r>
      <w:r w:rsidR="00E223E5" w:rsidRPr="00245A2A">
        <w:rPr>
          <w:b w:val="0"/>
          <w:sz w:val="23"/>
          <w:szCs w:val="23"/>
        </w:rPr>
        <w:t>Банковские расходы (комиссии банка), связанные с осуществлением перевода денежных средств с банковского счета Заказчика на банковский счет Исполнителя, оплачивает Заказчик, включая услуги банка-корреспондента (в случае их наличия).</w:t>
      </w:r>
    </w:p>
    <w:p w14:paraId="205C7CFF" w14:textId="77777777" w:rsidR="00406467" w:rsidRPr="00245A2A" w:rsidRDefault="00406467" w:rsidP="00406467">
      <w:pPr>
        <w:pStyle w:val="a8"/>
        <w:ind w:firstLine="709"/>
        <w:jc w:val="both"/>
        <w:rPr>
          <w:b w:val="0"/>
          <w:sz w:val="23"/>
          <w:szCs w:val="23"/>
        </w:rPr>
      </w:pPr>
    </w:p>
    <w:p w14:paraId="49E301AB" w14:textId="77777777" w:rsidR="00F53D39" w:rsidRDefault="00F53D39" w:rsidP="003B5AD2">
      <w:pPr>
        <w:pStyle w:val="a8"/>
        <w:ind w:firstLine="708"/>
        <w:jc w:val="both"/>
        <w:rPr>
          <w:sz w:val="23"/>
          <w:szCs w:val="23"/>
        </w:rPr>
      </w:pPr>
    </w:p>
    <w:p w14:paraId="6618EC54" w14:textId="77777777" w:rsidR="00F53D39" w:rsidRDefault="00F53D39" w:rsidP="003B5AD2">
      <w:pPr>
        <w:pStyle w:val="a8"/>
        <w:ind w:firstLine="708"/>
        <w:jc w:val="both"/>
        <w:rPr>
          <w:sz w:val="23"/>
          <w:szCs w:val="23"/>
        </w:rPr>
      </w:pPr>
    </w:p>
    <w:p w14:paraId="1733F4C4" w14:textId="4F96C539" w:rsidR="00406467" w:rsidRPr="00245A2A" w:rsidRDefault="003B5AD2" w:rsidP="003B5AD2">
      <w:pPr>
        <w:pStyle w:val="a8"/>
        <w:ind w:firstLine="708"/>
        <w:jc w:val="both"/>
        <w:rPr>
          <w:sz w:val="23"/>
          <w:szCs w:val="23"/>
        </w:rPr>
      </w:pPr>
      <w:r w:rsidRPr="00245A2A">
        <w:rPr>
          <w:sz w:val="23"/>
          <w:szCs w:val="23"/>
        </w:rPr>
        <w:lastRenderedPageBreak/>
        <w:t xml:space="preserve">4. </w:t>
      </w:r>
      <w:r w:rsidR="00406467" w:rsidRPr="00245A2A">
        <w:rPr>
          <w:sz w:val="23"/>
          <w:szCs w:val="23"/>
        </w:rPr>
        <w:t>Документооборот</w:t>
      </w:r>
    </w:p>
    <w:p w14:paraId="3F41CA89" w14:textId="77777777" w:rsidR="002A4448" w:rsidRPr="00245A2A" w:rsidRDefault="002A4448" w:rsidP="003B5AD2">
      <w:pPr>
        <w:pStyle w:val="a8"/>
        <w:ind w:firstLine="708"/>
        <w:jc w:val="both"/>
        <w:rPr>
          <w:sz w:val="23"/>
          <w:szCs w:val="23"/>
        </w:rPr>
      </w:pPr>
    </w:p>
    <w:p w14:paraId="5A03C09C" w14:textId="77777777" w:rsidR="00406467" w:rsidRPr="00245A2A" w:rsidRDefault="00406467"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4.1. Рабочая переписка (кроме указанной в п. 2.1 Договора), направление счетов для оплаты (в том числе на предоплату) и счетов-фактур, Актов приема-передачи работ (услуг) для передачи результатов работ, его подписания Заказчиком и направления в адрес Исполнителя либо направление мотивированного отказа от подписания Акта приема-передачи работ (услуг), направление для подписания и подписанных сторонами актов сверки расчетов может осуществляться Исполнителем и Заказчиком следующими способами:</w:t>
      </w:r>
    </w:p>
    <w:p w14:paraId="5D010E84" w14:textId="77777777" w:rsidR="00406467" w:rsidRPr="00245A2A" w:rsidRDefault="00406467" w:rsidP="00406467">
      <w:pPr>
        <w:autoSpaceDE w:val="0"/>
        <w:autoSpaceDN w:val="0"/>
        <w:adjustRightInd w:val="0"/>
        <w:spacing w:after="0" w:line="240" w:lineRule="auto"/>
        <w:ind w:left="709"/>
        <w:jc w:val="both"/>
        <w:rPr>
          <w:rFonts w:ascii="Times New Roman" w:hAnsi="Times New Roman"/>
          <w:sz w:val="23"/>
          <w:szCs w:val="23"/>
        </w:rPr>
      </w:pPr>
      <w:r w:rsidRPr="00245A2A">
        <w:rPr>
          <w:rFonts w:ascii="Times New Roman" w:hAnsi="Times New Roman"/>
          <w:sz w:val="23"/>
          <w:szCs w:val="23"/>
        </w:rPr>
        <w:t>а) нарочным или по почте;</w:t>
      </w:r>
    </w:p>
    <w:p w14:paraId="0C96C2BC" w14:textId="77777777" w:rsidR="00406467" w:rsidRPr="00245A2A" w:rsidRDefault="00E14DBD"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б</w:t>
      </w:r>
      <w:r w:rsidR="00406467" w:rsidRPr="00245A2A">
        <w:rPr>
          <w:rFonts w:ascii="Times New Roman" w:hAnsi="Times New Roman"/>
          <w:sz w:val="23"/>
          <w:szCs w:val="23"/>
        </w:rPr>
        <w:t xml:space="preserve">) электронной перепиской (в форматах PDF, </w:t>
      </w:r>
      <w:r w:rsidR="00406467" w:rsidRPr="00245A2A">
        <w:rPr>
          <w:rFonts w:ascii="Times New Roman" w:hAnsi="Times New Roman"/>
          <w:sz w:val="23"/>
          <w:szCs w:val="23"/>
          <w:lang w:val="en-US"/>
        </w:rPr>
        <w:t>JPG</w:t>
      </w:r>
      <w:r w:rsidR="00406467" w:rsidRPr="00245A2A">
        <w:rPr>
          <w:rFonts w:ascii="Times New Roman" w:hAnsi="Times New Roman"/>
          <w:sz w:val="23"/>
          <w:szCs w:val="23"/>
        </w:rPr>
        <w:t>) с досылом</w:t>
      </w:r>
      <w:r w:rsidR="004E4000" w:rsidRPr="00245A2A">
        <w:rPr>
          <w:rFonts w:ascii="Times New Roman" w:hAnsi="Times New Roman"/>
          <w:sz w:val="23"/>
          <w:szCs w:val="23"/>
        </w:rPr>
        <w:t xml:space="preserve"> оригинала</w:t>
      </w:r>
      <w:r w:rsidR="00406467" w:rsidRPr="00245A2A">
        <w:rPr>
          <w:rFonts w:ascii="Times New Roman" w:hAnsi="Times New Roman"/>
          <w:sz w:val="23"/>
          <w:szCs w:val="23"/>
        </w:rPr>
        <w:t xml:space="preserve"> нарочным или по почте:</w:t>
      </w:r>
    </w:p>
    <w:p w14:paraId="0EB9658A" w14:textId="77777777" w:rsidR="00406467" w:rsidRPr="00245A2A" w:rsidRDefault="00406467"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с адреса электронной почты Заказчика _______________________________ переписку ведет ________________________________ (</w:t>
      </w:r>
      <w:r w:rsidRPr="00245A2A">
        <w:rPr>
          <w:rFonts w:ascii="Times New Roman" w:hAnsi="Times New Roman"/>
          <w:i/>
          <w:sz w:val="23"/>
          <w:szCs w:val="23"/>
        </w:rPr>
        <w:t>Ф.И.О.</w:t>
      </w:r>
      <w:r w:rsidRPr="00245A2A">
        <w:rPr>
          <w:rFonts w:ascii="Times New Roman" w:hAnsi="Times New Roman"/>
          <w:sz w:val="23"/>
          <w:szCs w:val="23"/>
        </w:rPr>
        <w:t xml:space="preserve">). </w:t>
      </w:r>
    </w:p>
    <w:p w14:paraId="79791E4B" w14:textId="77777777" w:rsidR="00406467" w:rsidRPr="00245A2A" w:rsidRDefault="00406467" w:rsidP="00406467">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с адреса электронной почты Исполнителя </w:t>
      </w:r>
      <w:hyperlink r:id="rId12" w:history="1">
        <w:r w:rsidR="00E14DBD" w:rsidRPr="00245A2A">
          <w:rPr>
            <w:rStyle w:val="a7"/>
            <w:rFonts w:ascii="Times New Roman" w:hAnsi="Times New Roman"/>
            <w:sz w:val="23"/>
            <w:szCs w:val="23"/>
            <w:lang w:val="en-US"/>
          </w:rPr>
          <w:t>ops</w:t>
        </w:r>
        <w:r w:rsidR="00E14DBD" w:rsidRPr="00245A2A">
          <w:rPr>
            <w:rStyle w:val="a7"/>
            <w:rFonts w:ascii="Times New Roman" w:hAnsi="Times New Roman"/>
            <w:sz w:val="23"/>
            <w:szCs w:val="23"/>
          </w:rPr>
          <w:t>@</w:t>
        </w:r>
        <w:proofErr w:type="spellStart"/>
        <w:r w:rsidR="00E14DBD" w:rsidRPr="00245A2A">
          <w:rPr>
            <w:rStyle w:val="a7"/>
            <w:rFonts w:ascii="Times New Roman" w:hAnsi="Times New Roman"/>
            <w:sz w:val="23"/>
            <w:szCs w:val="23"/>
            <w:lang w:val="en-US"/>
          </w:rPr>
          <w:t>masco</w:t>
        </w:r>
        <w:proofErr w:type="spellEnd"/>
        <w:r w:rsidR="00E14DBD" w:rsidRPr="00245A2A">
          <w:rPr>
            <w:rStyle w:val="a7"/>
            <w:rFonts w:ascii="Times New Roman" w:hAnsi="Times New Roman"/>
            <w:sz w:val="23"/>
            <w:szCs w:val="23"/>
          </w:rPr>
          <w:t>.</w:t>
        </w:r>
        <w:proofErr w:type="spellStart"/>
        <w:r w:rsidR="00E14DBD" w:rsidRPr="00245A2A">
          <w:rPr>
            <w:rStyle w:val="a7"/>
            <w:rFonts w:ascii="Times New Roman" w:hAnsi="Times New Roman"/>
            <w:sz w:val="23"/>
            <w:szCs w:val="23"/>
            <w:lang w:val="en-US"/>
          </w:rPr>
          <w:t>ru</w:t>
        </w:r>
        <w:proofErr w:type="spellEnd"/>
      </w:hyperlink>
      <w:r w:rsidR="00E14DBD" w:rsidRPr="00245A2A">
        <w:rPr>
          <w:rStyle w:val="a7"/>
          <w:rFonts w:ascii="Times New Roman" w:hAnsi="Times New Roman"/>
          <w:sz w:val="23"/>
          <w:szCs w:val="23"/>
        </w:rPr>
        <w:t xml:space="preserve"> </w:t>
      </w:r>
      <w:r w:rsidRPr="00245A2A">
        <w:rPr>
          <w:rFonts w:ascii="Times New Roman" w:hAnsi="Times New Roman"/>
          <w:sz w:val="23"/>
          <w:szCs w:val="23"/>
        </w:rPr>
        <w:t>переписку вед</w:t>
      </w:r>
      <w:r w:rsidR="00E14DBD" w:rsidRPr="00245A2A">
        <w:rPr>
          <w:rFonts w:ascii="Times New Roman" w:hAnsi="Times New Roman"/>
          <w:sz w:val="23"/>
          <w:szCs w:val="23"/>
        </w:rPr>
        <w:t>у</w:t>
      </w:r>
      <w:r w:rsidRPr="00245A2A">
        <w:rPr>
          <w:rFonts w:ascii="Times New Roman" w:hAnsi="Times New Roman"/>
          <w:sz w:val="23"/>
          <w:szCs w:val="23"/>
        </w:rPr>
        <w:t xml:space="preserve">т </w:t>
      </w:r>
      <w:r w:rsidR="00E14DBD" w:rsidRPr="00245A2A">
        <w:rPr>
          <w:rFonts w:ascii="Times New Roman" w:hAnsi="Times New Roman"/>
          <w:sz w:val="23"/>
          <w:szCs w:val="23"/>
        </w:rPr>
        <w:t>сотрудники отдела флота АО «МАСКО»</w:t>
      </w:r>
      <w:r w:rsidRPr="00245A2A">
        <w:rPr>
          <w:rFonts w:ascii="Times New Roman" w:hAnsi="Times New Roman"/>
          <w:sz w:val="23"/>
          <w:szCs w:val="23"/>
        </w:rPr>
        <w:t>.</w:t>
      </w:r>
    </w:p>
    <w:p w14:paraId="368C282B" w14:textId="77777777" w:rsidR="002A4448"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При направлении перечисленных выше документов посредством электронной почты первичные документы (буксирная квитанция, наряд и т.д.) направляются досылом нарочным или по почте.  </w:t>
      </w:r>
    </w:p>
    <w:p w14:paraId="39EDDC74" w14:textId="77777777" w:rsidR="002A4448"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Датой получения контрагентом документов, направляемых электронной почтой, является соответственно дата отправления электронного письма. </w:t>
      </w:r>
    </w:p>
    <w:p w14:paraId="752F1804" w14:textId="77777777" w:rsidR="00406467"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r w:rsidRPr="00245A2A">
        <w:rPr>
          <w:rFonts w:ascii="Times New Roman" w:hAnsi="Times New Roman"/>
          <w:sz w:val="23"/>
          <w:szCs w:val="23"/>
        </w:rPr>
        <w:t>Стороны в обязательном порядке должны уведомлять друг друга об изменении сведений, предусмотренных в п. «б» настоящего пункта</w:t>
      </w:r>
      <w:r w:rsidR="00406467" w:rsidRPr="00245A2A">
        <w:rPr>
          <w:rFonts w:ascii="Times New Roman" w:hAnsi="Times New Roman"/>
          <w:sz w:val="23"/>
          <w:szCs w:val="23"/>
        </w:rPr>
        <w:t xml:space="preserve">. </w:t>
      </w:r>
    </w:p>
    <w:p w14:paraId="2AB95567" w14:textId="77777777" w:rsidR="002A4448" w:rsidRPr="00245A2A" w:rsidRDefault="002A4448" w:rsidP="002A4448">
      <w:pPr>
        <w:autoSpaceDE w:val="0"/>
        <w:autoSpaceDN w:val="0"/>
        <w:adjustRightInd w:val="0"/>
        <w:spacing w:after="0" w:line="240" w:lineRule="auto"/>
        <w:ind w:firstLine="709"/>
        <w:jc w:val="both"/>
        <w:rPr>
          <w:rFonts w:ascii="Times New Roman" w:hAnsi="Times New Roman"/>
          <w:sz w:val="23"/>
          <w:szCs w:val="23"/>
        </w:rPr>
      </w:pPr>
    </w:p>
    <w:p w14:paraId="230E2550" w14:textId="77777777" w:rsidR="002A4448" w:rsidRPr="00245A2A" w:rsidRDefault="002A4448" w:rsidP="002A4448">
      <w:pPr>
        <w:spacing w:line="240" w:lineRule="auto"/>
        <w:ind w:firstLine="708"/>
        <w:rPr>
          <w:rFonts w:ascii="Times New Roman" w:hAnsi="Times New Roman"/>
          <w:b/>
          <w:sz w:val="23"/>
          <w:szCs w:val="23"/>
        </w:rPr>
      </w:pPr>
      <w:r w:rsidRPr="00245A2A">
        <w:rPr>
          <w:rFonts w:ascii="Times New Roman" w:hAnsi="Times New Roman"/>
          <w:b/>
          <w:sz w:val="23"/>
          <w:szCs w:val="23"/>
        </w:rPr>
        <w:t>5. Электронный документооборот (ЭДО).</w:t>
      </w:r>
    </w:p>
    <w:p w14:paraId="70BA402E" w14:textId="77777777" w:rsidR="002A4448" w:rsidRPr="00245A2A" w:rsidRDefault="002A4448" w:rsidP="002A4448">
      <w:pPr>
        <w:spacing w:before="105" w:after="0" w:line="240" w:lineRule="auto"/>
        <w:jc w:val="both"/>
        <w:rPr>
          <w:rFonts w:ascii="Times New Roman" w:eastAsia="Times New Roman" w:hAnsi="Times New Roman"/>
          <w:sz w:val="23"/>
          <w:szCs w:val="23"/>
          <w:lang w:eastAsia="ru-RU"/>
        </w:rPr>
      </w:pPr>
      <w:r w:rsidRPr="00245A2A">
        <w:rPr>
          <w:rFonts w:ascii="Times New Roman" w:hAnsi="Times New Roman"/>
          <w:sz w:val="23"/>
          <w:szCs w:val="23"/>
        </w:rPr>
        <w:tab/>
        <w:t>5.1.  Стороны соглашаются при наличии технической возможности обмениваться первичными бухгалтерскими и прочими д</w:t>
      </w:r>
      <w:r w:rsidRPr="00245A2A">
        <w:rPr>
          <w:rFonts w:ascii="Times New Roman" w:eastAsia="Times New Roman" w:hAnsi="Times New Roman"/>
          <w:sz w:val="23"/>
          <w:szCs w:val="23"/>
          <w:lang w:eastAsia="ru-RU"/>
        </w:rPr>
        <w:t>окументами по договору, включая, но не ограничиваясь: универсальные передаточные документы, счета-фактуры, товарные накладные, уведомления, сообщения, претензии, дополнительные соглашения к договору и прочие документы, в электронном виде по телекоммуникационным каналам связи</w:t>
      </w:r>
      <w:r w:rsidRPr="00245A2A">
        <w:rPr>
          <w:rFonts w:ascii="Times New Roman" w:hAnsi="Times New Roman"/>
          <w:sz w:val="23"/>
          <w:szCs w:val="23"/>
        </w:rPr>
        <w:t>, посредством электронного документооборота (далее – ЭДО), организованного оператором ЭДО и применять при осуществлении ЭДО квалифицированные электронные подписи (далее – КЭП), формы, форматы и порядок, установленные действующим законодательством.</w:t>
      </w:r>
    </w:p>
    <w:p w14:paraId="343D27E9" w14:textId="77777777" w:rsidR="00935F6C" w:rsidRPr="00245A2A" w:rsidRDefault="002A4448" w:rsidP="002A4448">
      <w:pPr>
        <w:autoSpaceDE w:val="0"/>
        <w:autoSpaceDN w:val="0"/>
        <w:adjustRightInd w:val="0"/>
        <w:spacing w:after="0" w:line="240" w:lineRule="auto"/>
        <w:ind w:firstLine="708"/>
        <w:jc w:val="both"/>
        <w:rPr>
          <w:rFonts w:ascii="Times New Roman" w:hAnsi="Times New Roman"/>
          <w:sz w:val="23"/>
          <w:szCs w:val="23"/>
        </w:rPr>
      </w:pPr>
      <w:r w:rsidRPr="00245A2A">
        <w:rPr>
          <w:rFonts w:ascii="Times New Roman" w:hAnsi="Times New Roman"/>
          <w:sz w:val="23"/>
          <w:szCs w:val="23"/>
        </w:rPr>
        <w:t>5.2. Стороны договорились использовать КЭП, которая в электронном документе равнозначна собственноручной подписи на документе на бумажном носителе.</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 xml:space="preserve">5.3. Стороны признают, что получение документов в электронном виде и подписанных КЭП в настоящим порядке, эквивалентно получению документов на бумажном носителе и является необходимым и достаточным условием, позволяющим установить, что электронный документ исходит от Стороны, его направившей. </w:t>
      </w:r>
    </w:p>
    <w:p w14:paraId="2930F195" w14:textId="77777777" w:rsidR="002A4448" w:rsidRPr="00245A2A" w:rsidRDefault="002A4448" w:rsidP="002A4448">
      <w:pPr>
        <w:autoSpaceDE w:val="0"/>
        <w:autoSpaceDN w:val="0"/>
        <w:adjustRightInd w:val="0"/>
        <w:spacing w:after="0" w:line="240" w:lineRule="auto"/>
        <w:ind w:firstLine="708"/>
        <w:jc w:val="both"/>
        <w:rPr>
          <w:rFonts w:ascii="Times New Roman" w:hAnsi="Times New Roman"/>
          <w:sz w:val="23"/>
          <w:szCs w:val="23"/>
        </w:rPr>
      </w:pPr>
      <w:r w:rsidRPr="00245A2A">
        <w:rPr>
          <w:rFonts w:ascii="Times New Roman" w:hAnsi="Times New Roman"/>
          <w:sz w:val="23"/>
          <w:szCs w:val="23"/>
        </w:rPr>
        <w:t>5.4. Стороны обязаны информировать друг друга о невозможности обмена документами в электронном виде, подписанными КЭП, в случае технического сбоя внутренних систем Стороны. В этом случае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 и заверением печатью организации.</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Датой направления документов в электронной форме по телекоммуникационным каналам связи считается дата поступления файла документа Оператору ЭДО от направляющей Стороны, указанная в подтверждении Оператора ЭДО.</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Датой получения документа в электронной форме по телекоммуникационным каналам связи считается дата направления получающей Стороне Оператором ЭДО файла документа, указанная в подтверждении Оператора ЭДО.</w:t>
      </w:r>
      <w:r w:rsidRPr="00245A2A">
        <w:rPr>
          <w:rFonts w:ascii="Times New Roman" w:hAnsi="Times New Roman"/>
          <w:sz w:val="23"/>
          <w:szCs w:val="23"/>
        </w:rPr>
        <w:tab/>
      </w:r>
      <w:r w:rsidRPr="00245A2A">
        <w:rPr>
          <w:rFonts w:ascii="Times New Roman" w:hAnsi="Times New Roman"/>
          <w:sz w:val="23"/>
          <w:szCs w:val="23"/>
        </w:rPr>
        <w:br/>
      </w:r>
      <w:r w:rsidRPr="00245A2A">
        <w:rPr>
          <w:rFonts w:ascii="Times New Roman" w:hAnsi="Times New Roman"/>
          <w:sz w:val="23"/>
          <w:szCs w:val="23"/>
        </w:rPr>
        <w:tab/>
        <w:t>5.5. В случае отказа любой из Сторон от обмена документами в электронном виде, подписанными КЭП, такая Сторона обязана уведомить другую Сторону за 30 (тридцать) календарных дней до предполагаемой даты окончания использования ЭДО.</w:t>
      </w:r>
    </w:p>
    <w:p w14:paraId="7746B62B" w14:textId="77777777" w:rsidR="00406467" w:rsidRPr="00245A2A" w:rsidRDefault="002A4448" w:rsidP="003B5AD2">
      <w:pPr>
        <w:pStyle w:val="a8"/>
        <w:ind w:firstLine="708"/>
        <w:jc w:val="both"/>
        <w:rPr>
          <w:sz w:val="23"/>
          <w:szCs w:val="23"/>
        </w:rPr>
      </w:pPr>
      <w:bookmarkStart w:id="0" w:name="_GoBack"/>
      <w:bookmarkEnd w:id="0"/>
      <w:r w:rsidRPr="00245A2A">
        <w:rPr>
          <w:sz w:val="23"/>
          <w:szCs w:val="23"/>
        </w:rPr>
        <w:lastRenderedPageBreak/>
        <w:t>6</w:t>
      </w:r>
      <w:r w:rsidR="003B5AD2" w:rsidRPr="00245A2A">
        <w:rPr>
          <w:sz w:val="23"/>
          <w:szCs w:val="23"/>
        </w:rPr>
        <w:t xml:space="preserve">. </w:t>
      </w:r>
      <w:r w:rsidR="00406467" w:rsidRPr="00245A2A">
        <w:rPr>
          <w:sz w:val="23"/>
          <w:szCs w:val="23"/>
        </w:rPr>
        <w:t>Ответственность сторон</w:t>
      </w:r>
    </w:p>
    <w:p w14:paraId="6EC78EB2" w14:textId="77777777" w:rsidR="00C51EE7" w:rsidRPr="00245A2A" w:rsidRDefault="00C51EE7" w:rsidP="00C51EE7">
      <w:pPr>
        <w:pStyle w:val="a8"/>
        <w:ind w:left="1069"/>
        <w:jc w:val="both"/>
        <w:rPr>
          <w:sz w:val="23"/>
          <w:szCs w:val="23"/>
        </w:rPr>
      </w:pPr>
    </w:p>
    <w:p w14:paraId="78BA4543" w14:textId="77777777" w:rsidR="00406467" w:rsidRPr="00245A2A" w:rsidRDefault="005D7F23" w:rsidP="00406467">
      <w:pPr>
        <w:pStyle w:val="a8"/>
        <w:ind w:firstLine="709"/>
        <w:jc w:val="both"/>
        <w:rPr>
          <w:b w:val="0"/>
          <w:sz w:val="23"/>
          <w:szCs w:val="23"/>
        </w:rPr>
      </w:pPr>
      <w:r w:rsidRPr="00245A2A">
        <w:rPr>
          <w:b w:val="0"/>
          <w:sz w:val="23"/>
          <w:szCs w:val="23"/>
        </w:rPr>
        <w:t>6</w:t>
      </w:r>
      <w:r w:rsidR="00406467" w:rsidRPr="00245A2A">
        <w:rPr>
          <w:b w:val="0"/>
          <w:sz w:val="23"/>
          <w:szCs w:val="23"/>
        </w:rPr>
        <w:t xml:space="preserve">.1. Заказчик несет ответственность за своевременность подачи заявки и достоверность указанной в ней информации. </w:t>
      </w:r>
      <w:r w:rsidRPr="00245A2A">
        <w:rPr>
          <w:b w:val="0"/>
          <w:sz w:val="23"/>
          <w:szCs w:val="23"/>
        </w:rPr>
        <w:t xml:space="preserve">В случае, если объект Заказчика не имеет экипажа, Исполнитель вправе потребовать от Заказчика обеспечить наличие на буксируемом объекте квалифицированной швартовой команды и руководителя швартовных операций, информация о наличие швартовой команды и руководителя указывается Заказчиком в заявке обязательно. </w:t>
      </w:r>
      <w:r w:rsidR="00406467" w:rsidRPr="00245A2A">
        <w:rPr>
          <w:b w:val="0"/>
          <w:sz w:val="23"/>
          <w:szCs w:val="23"/>
        </w:rPr>
        <w:t xml:space="preserve">В случае подачи заявки с ошибочными данными, которые привели к срыву работ и/или простою буксиров, катеров, при отказе от заявленных услуг буксиров, катеров после их отхода от места стоянки, а также за задержку их у борта судна без выполнения своих функций более 30 минут, </w:t>
      </w:r>
      <w:r w:rsidRPr="00245A2A">
        <w:rPr>
          <w:b w:val="0"/>
          <w:sz w:val="23"/>
          <w:szCs w:val="23"/>
        </w:rPr>
        <w:t>оплата производится пропорционально фактически затраченному времени, но не менее 100% часового тарифа</w:t>
      </w:r>
      <w:r w:rsidR="00406467" w:rsidRPr="00245A2A">
        <w:rPr>
          <w:b w:val="0"/>
          <w:sz w:val="23"/>
          <w:szCs w:val="23"/>
        </w:rPr>
        <w:t>.</w:t>
      </w:r>
    </w:p>
    <w:p w14:paraId="1D000C42" w14:textId="77777777" w:rsidR="00DC538B" w:rsidRPr="00D50D99" w:rsidRDefault="005D7F23" w:rsidP="00406467">
      <w:pPr>
        <w:pStyle w:val="a8"/>
        <w:ind w:firstLine="709"/>
        <w:jc w:val="both"/>
        <w:rPr>
          <w:b w:val="0"/>
          <w:sz w:val="23"/>
          <w:szCs w:val="23"/>
        </w:rPr>
      </w:pPr>
      <w:r w:rsidRPr="00245A2A">
        <w:rPr>
          <w:b w:val="0"/>
          <w:sz w:val="23"/>
          <w:szCs w:val="23"/>
        </w:rPr>
        <w:t>6</w:t>
      </w:r>
      <w:r w:rsidR="00406467" w:rsidRPr="00245A2A">
        <w:rPr>
          <w:b w:val="0"/>
          <w:sz w:val="23"/>
          <w:szCs w:val="23"/>
        </w:rPr>
        <w:t xml:space="preserve">.2. В случае нарушения Заказчиком сроков оплаты услуг Исполнитель вправе требовать от Заказчика выплаты пени в размере </w:t>
      </w:r>
      <w:r w:rsidR="00EB5F82" w:rsidRPr="00245A2A">
        <w:rPr>
          <w:b w:val="0"/>
          <w:sz w:val="23"/>
          <w:szCs w:val="23"/>
        </w:rPr>
        <w:t>0</w:t>
      </w:r>
      <w:r w:rsidR="004E2640" w:rsidRPr="00245A2A">
        <w:rPr>
          <w:b w:val="0"/>
          <w:sz w:val="23"/>
          <w:szCs w:val="23"/>
        </w:rPr>
        <w:t>,</w:t>
      </w:r>
      <w:r w:rsidR="002A4448" w:rsidRPr="00245A2A">
        <w:rPr>
          <w:b w:val="0"/>
          <w:sz w:val="23"/>
          <w:szCs w:val="23"/>
        </w:rPr>
        <w:t>1</w:t>
      </w:r>
      <w:r w:rsidR="001741DB" w:rsidRPr="00245A2A">
        <w:rPr>
          <w:b w:val="0"/>
          <w:sz w:val="23"/>
          <w:szCs w:val="23"/>
        </w:rPr>
        <w:t xml:space="preserve"> %</w:t>
      </w:r>
      <w:r w:rsidR="00406467" w:rsidRPr="00245A2A">
        <w:rPr>
          <w:b w:val="0"/>
          <w:sz w:val="23"/>
          <w:szCs w:val="23"/>
        </w:rPr>
        <w:t xml:space="preserve"> от суммы задолженности за каждый день просрочки платежа.</w:t>
      </w:r>
      <w:r w:rsidR="00DC538B" w:rsidRPr="00245A2A">
        <w:rPr>
          <w:b w:val="0"/>
          <w:sz w:val="23"/>
          <w:szCs w:val="23"/>
        </w:rPr>
        <w:t xml:space="preserve"> </w:t>
      </w:r>
    </w:p>
    <w:p w14:paraId="25E30FA1" w14:textId="77777777" w:rsidR="00406467" w:rsidRPr="00D50D99" w:rsidRDefault="005D7F23" w:rsidP="00AC1DB8">
      <w:pPr>
        <w:pStyle w:val="a8"/>
        <w:ind w:firstLine="708"/>
        <w:jc w:val="both"/>
        <w:rPr>
          <w:b w:val="0"/>
          <w:sz w:val="23"/>
          <w:szCs w:val="23"/>
        </w:rPr>
      </w:pPr>
      <w:r w:rsidRPr="00D50D99">
        <w:rPr>
          <w:b w:val="0"/>
          <w:sz w:val="23"/>
          <w:szCs w:val="23"/>
        </w:rPr>
        <w:t>6</w:t>
      </w:r>
      <w:r w:rsidR="00DC538B" w:rsidRPr="00D50D99">
        <w:rPr>
          <w:b w:val="0"/>
          <w:sz w:val="23"/>
          <w:szCs w:val="23"/>
        </w:rPr>
        <w:t>.3. Исполнитель несет ответственность за качество и своевременность оказания услуг по согласованной и принятой к исполнению от Заказчика Заявке.</w:t>
      </w:r>
      <w:r w:rsidR="00A4339F" w:rsidRPr="00D50D99">
        <w:rPr>
          <w:b w:val="0"/>
          <w:sz w:val="23"/>
          <w:szCs w:val="23"/>
        </w:rPr>
        <w:t xml:space="preserve"> Исполнитель оставляет за собой право устанавливать очерёдность оказания услуг исходя из общего объёма поступивших заявок от заказчиков и фактического наличия у Исполнителя буксиров.</w:t>
      </w:r>
    </w:p>
    <w:p w14:paraId="56683F20" w14:textId="77777777" w:rsidR="00DA2DA6" w:rsidRPr="00D50D99" w:rsidRDefault="00DA2DA6" w:rsidP="00DA2DA6">
      <w:pPr>
        <w:pStyle w:val="a8"/>
        <w:ind w:firstLine="708"/>
        <w:jc w:val="both"/>
        <w:rPr>
          <w:b w:val="0"/>
          <w:sz w:val="23"/>
          <w:szCs w:val="23"/>
        </w:rPr>
      </w:pPr>
      <w:r w:rsidRPr="00D50D99">
        <w:rPr>
          <w:b w:val="0"/>
          <w:sz w:val="23"/>
          <w:szCs w:val="23"/>
        </w:rPr>
        <w:t xml:space="preserve">Во всех случаях Исполнитель не отвечает за: </w:t>
      </w:r>
    </w:p>
    <w:p w14:paraId="784A810B" w14:textId="77777777" w:rsidR="00DA2DA6" w:rsidRPr="00D50D99" w:rsidRDefault="00DA2DA6" w:rsidP="00DA2DA6">
      <w:pPr>
        <w:pStyle w:val="a8"/>
        <w:ind w:firstLine="708"/>
        <w:jc w:val="both"/>
        <w:rPr>
          <w:b w:val="0"/>
          <w:sz w:val="23"/>
          <w:szCs w:val="23"/>
        </w:rPr>
      </w:pPr>
      <w:r w:rsidRPr="00D50D99">
        <w:rPr>
          <w:b w:val="0"/>
          <w:sz w:val="23"/>
          <w:szCs w:val="23"/>
        </w:rPr>
        <w:t xml:space="preserve">- возможные задержки из-за метеоусловий, повреждение или гибель буксируемого объекта, если они произошли по причине его конструктивных недостатков, некачественной </w:t>
      </w:r>
      <w:proofErr w:type="spellStart"/>
      <w:r w:rsidRPr="00D50D99">
        <w:rPr>
          <w:b w:val="0"/>
          <w:sz w:val="23"/>
          <w:szCs w:val="23"/>
        </w:rPr>
        <w:t>конвертовки</w:t>
      </w:r>
      <w:proofErr w:type="spellEnd"/>
      <w:r w:rsidRPr="00D50D99">
        <w:rPr>
          <w:b w:val="0"/>
          <w:sz w:val="23"/>
          <w:szCs w:val="23"/>
        </w:rPr>
        <w:t xml:space="preserve">, слабости корпуса, воздействия непреодолимых сил стихии или несоответствия фактической погоды, полученным метеопрогнозам; </w:t>
      </w:r>
    </w:p>
    <w:p w14:paraId="5D457BB4" w14:textId="77777777" w:rsidR="00DA2DA6" w:rsidRPr="00D50D99" w:rsidRDefault="00DA2DA6" w:rsidP="00DA2DA6">
      <w:pPr>
        <w:pStyle w:val="a8"/>
        <w:ind w:firstLine="708"/>
        <w:jc w:val="both"/>
        <w:rPr>
          <w:b w:val="0"/>
          <w:sz w:val="23"/>
          <w:szCs w:val="23"/>
        </w:rPr>
      </w:pPr>
      <w:r w:rsidRPr="00D50D99">
        <w:rPr>
          <w:b w:val="0"/>
          <w:sz w:val="23"/>
          <w:szCs w:val="23"/>
        </w:rPr>
        <w:t xml:space="preserve">- убытки, возникшие в результате отказа Заказчика от буксировки объекта до ее начала; </w:t>
      </w:r>
    </w:p>
    <w:p w14:paraId="4DA79A35" w14:textId="77777777" w:rsidR="00DA2DA6" w:rsidRPr="00D50D99" w:rsidRDefault="00DA2DA6" w:rsidP="00DA2DA6">
      <w:pPr>
        <w:pStyle w:val="a8"/>
        <w:ind w:firstLine="708"/>
        <w:jc w:val="both"/>
        <w:rPr>
          <w:b w:val="0"/>
          <w:sz w:val="23"/>
          <w:szCs w:val="23"/>
        </w:rPr>
      </w:pPr>
      <w:r w:rsidRPr="00D50D99">
        <w:rPr>
          <w:b w:val="0"/>
          <w:sz w:val="23"/>
          <w:szCs w:val="23"/>
        </w:rPr>
        <w:t xml:space="preserve">- убытки при отказе от буксировки из-за неподготовленности буксируемого объекта; </w:t>
      </w:r>
    </w:p>
    <w:p w14:paraId="31D3B9B9" w14:textId="77777777" w:rsidR="00DA2DA6" w:rsidRPr="00D50D99" w:rsidRDefault="00DA2DA6" w:rsidP="00DA2DA6">
      <w:pPr>
        <w:pStyle w:val="a8"/>
        <w:ind w:firstLine="708"/>
        <w:jc w:val="both"/>
        <w:rPr>
          <w:b w:val="0"/>
          <w:sz w:val="23"/>
          <w:szCs w:val="23"/>
        </w:rPr>
      </w:pPr>
      <w:r w:rsidRPr="00D50D99">
        <w:rPr>
          <w:b w:val="0"/>
          <w:sz w:val="23"/>
          <w:szCs w:val="23"/>
        </w:rPr>
        <w:t xml:space="preserve">- убытки, возникшие в результате невозможности продолжать буксировку в силу метеоусловий, а также в силу других, независящих от сторон обстоятельств». </w:t>
      </w:r>
    </w:p>
    <w:p w14:paraId="0A91B930" w14:textId="24FDD73B" w:rsidR="00DA2DA6" w:rsidRPr="00D50D99" w:rsidRDefault="00DA2DA6" w:rsidP="00DA2DA6">
      <w:pPr>
        <w:pStyle w:val="a8"/>
        <w:ind w:firstLine="708"/>
        <w:jc w:val="both"/>
        <w:rPr>
          <w:b w:val="0"/>
          <w:sz w:val="23"/>
          <w:szCs w:val="23"/>
        </w:rPr>
      </w:pPr>
      <w:r w:rsidRPr="00D50D99">
        <w:rPr>
          <w:b w:val="0"/>
          <w:sz w:val="23"/>
          <w:szCs w:val="23"/>
        </w:rPr>
        <w:t>В случае нарушения согласованных условий буксировки стороны несут ответственность в соответствии с условиями настоящего Договора и действующ</w:t>
      </w:r>
      <w:r w:rsidR="001F6E5C" w:rsidRPr="00D50D99">
        <w:rPr>
          <w:b w:val="0"/>
          <w:sz w:val="23"/>
          <w:szCs w:val="23"/>
        </w:rPr>
        <w:t>его</w:t>
      </w:r>
      <w:r w:rsidRPr="00D50D99">
        <w:rPr>
          <w:b w:val="0"/>
          <w:sz w:val="23"/>
          <w:szCs w:val="23"/>
        </w:rPr>
        <w:t xml:space="preserve"> законодательством РФ. Ответственность буксировщика возникает только при наличии вины и во всех случаях ограничивается в соответствии с положениями главы XXI Кодекса торгового мореплавания Российской Федерации.</w:t>
      </w:r>
    </w:p>
    <w:p w14:paraId="12DB4A30" w14:textId="74D80F24" w:rsidR="00AC1DB8" w:rsidRPr="00D50D99" w:rsidRDefault="00B236BD" w:rsidP="00AC1DB8">
      <w:pPr>
        <w:pStyle w:val="a8"/>
        <w:ind w:firstLine="708"/>
        <w:jc w:val="both"/>
        <w:rPr>
          <w:b w:val="0"/>
          <w:sz w:val="23"/>
          <w:szCs w:val="23"/>
        </w:rPr>
      </w:pPr>
      <w:r w:rsidRPr="00D50D99">
        <w:rPr>
          <w:b w:val="0"/>
          <w:sz w:val="23"/>
          <w:szCs w:val="23"/>
        </w:rPr>
        <w:t>Возмещению не подлежат косвенные убытки и недополученный доход (упущенная выгода).</w:t>
      </w:r>
    </w:p>
    <w:p w14:paraId="01B9DDD8" w14:textId="77777777" w:rsidR="00AC1DB8" w:rsidRPr="00D50D99" w:rsidRDefault="00AC1DB8" w:rsidP="00AC1DB8">
      <w:pPr>
        <w:pStyle w:val="a8"/>
        <w:ind w:firstLine="708"/>
        <w:jc w:val="both"/>
        <w:rPr>
          <w:b w:val="0"/>
          <w:sz w:val="23"/>
          <w:szCs w:val="23"/>
        </w:rPr>
      </w:pPr>
    </w:p>
    <w:p w14:paraId="5280691B" w14:textId="77777777" w:rsidR="00B236BD" w:rsidRPr="00D50D99" w:rsidRDefault="005D7F23" w:rsidP="00AC1DB8">
      <w:pPr>
        <w:pStyle w:val="a8"/>
        <w:ind w:firstLine="708"/>
        <w:jc w:val="both"/>
        <w:rPr>
          <w:sz w:val="23"/>
          <w:szCs w:val="23"/>
        </w:rPr>
      </w:pPr>
      <w:r w:rsidRPr="00D50D99">
        <w:rPr>
          <w:bCs/>
          <w:sz w:val="23"/>
          <w:szCs w:val="23"/>
        </w:rPr>
        <w:t>7</w:t>
      </w:r>
      <w:r w:rsidR="003B5AD2" w:rsidRPr="00D50D99">
        <w:rPr>
          <w:bCs/>
          <w:sz w:val="23"/>
          <w:szCs w:val="23"/>
        </w:rPr>
        <w:t xml:space="preserve">. </w:t>
      </w:r>
      <w:r w:rsidR="00757E5E" w:rsidRPr="00D50D99">
        <w:rPr>
          <w:bCs/>
          <w:sz w:val="23"/>
          <w:szCs w:val="23"/>
        </w:rPr>
        <w:t>Заверения об обстоятельствах</w:t>
      </w:r>
    </w:p>
    <w:p w14:paraId="234D0F26" w14:textId="77777777" w:rsidR="00B236BD" w:rsidRPr="00D50D99" w:rsidRDefault="00B236BD" w:rsidP="00B236BD">
      <w:pPr>
        <w:pStyle w:val="a3"/>
        <w:keepNext/>
        <w:tabs>
          <w:tab w:val="left" w:pos="567"/>
          <w:tab w:val="left" w:pos="851"/>
        </w:tabs>
        <w:spacing w:after="0" w:line="240" w:lineRule="auto"/>
        <w:ind w:left="567"/>
        <w:rPr>
          <w:rFonts w:ascii="Times New Roman" w:hAnsi="Times New Roman"/>
          <w:b/>
          <w:sz w:val="23"/>
          <w:szCs w:val="23"/>
        </w:rPr>
      </w:pPr>
    </w:p>
    <w:p w14:paraId="5E4AE338" w14:textId="77777777" w:rsidR="00B236BD" w:rsidRPr="00245A2A" w:rsidRDefault="005D7F23" w:rsidP="00AC1DB8">
      <w:pPr>
        <w:pStyle w:val="a8"/>
        <w:ind w:firstLine="708"/>
        <w:jc w:val="both"/>
        <w:rPr>
          <w:b w:val="0"/>
          <w:sz w:val="23"/>
          <w:szCs w:val="23"/>
        </w:rPr>
      </w:pPr>
      <w:r w:rsidRPr="00D50D99">
        <w:rPr>
          <w:b w:val="0"/>
          <w:sz w:val="23"/>
          <w:szCs w:val="23"/>
        </w:rPr>
        <w:t>7</w:t>
      </w:r>
      <w:r w:rsidR="00AC1DB8" w:rsidRPr="00D50D99">
        <w:rPr>
          <w:b w:val="0"/>
          <w:sz w:val="23"/>
          <w:szCs w:val="23"/>
        </w:rPr>
        <w:t xml:space="preserve">.1. </w:t>
      </w:r>
      <w:r w:rsidR="00B236BD" w:rsidRPr="00D50D99">
        <w:rPr>
          <w:b w:val="0"/>
          <w:sz w:val="23"/>
          <w:szCs w:val="23"/>
        </w:rPr>
        <w:t xml:space="preserve">Каждая из Сторон заверяет, что на момент заключения </w:t>
      </w:r>
      <w:r w:rsidR="00B236BD" w:rsidRPr="00245A2A">
        <w:rPr>
          <w:b w:val="0"/>
          <w:sz w:val="23"/>
          <w:szCs w:val="23"/>
        </w:rPr>
        <w:t>настоящего Договора:</w:t>
      </w:r>
    </w:p>
    <w:p w14:paraId="79FBC0F1"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.1.1. </w:t>
      </w:r>
      <w:r w:rsidR="00B236BD" w:rsidRPr="00245A2A">
        <w:rPr>
          <w:b w:val="0"/>
          <w:sz w:val="23"/>
          <w:szCs w:val="23"/>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4A25E971"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.1.2. </w:t>
      </w:r>
      <w:r w:rsidR="00B236BD" w:rsidRPr="00245A2A">
        <w:rPr>
          <w:b w:val="0"/>
          <w:sz w:val="23"/>
          <w:szCs w:val="23"/>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2B7972B0"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.1.3. </w:t>
      </w:r>
      <w:r w:rsidR="00B236BD" w:rsidRPr="00245A2A">
        <w:rPr>
          <w:b w:val="0"/>
          <w:sz w:val="23"/>
          <w:szCs w:val="23"/>
        </w:rPr>
        <w:t>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6D318D38"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.1.4. </w:t>
      </w:r>
      <w:r w:rsidR="00B236BD" w:rsidRPr="00245A2A">
        <w:rPr>
          <w:b w:val="0"/>
          <w:sz w:val="23"/>
          <w:szCs w:val="23"/>
        </w:rPr>
        <w:t>Заключение настоящего Договора не нарушает никаких положений и норм её учредительных документов или действующего законодательства, правил или распоряжений, которые относятся к ней, её правам и обязательствам перед третьими лицами;</w:t>
      </w:r>
    </w:p>
    <w:p w14:paraId="2103A1E5" w14:textId="77777777" w:rsidR="00B236BD" w:rsidRPr="00245A2A" w:rsidRDefault="005D7F23" w:rsidP="00AC1DB8">
      <w:pPr>
        <w:pStyle w:val="a8"/>
        <w:ind w:firstLine="709"/>
        <w:jc w:val="both"/>
        <w:rPr>
          <w:b w:val="0"/>
          <w:sz w:val="23"/>
          <w:szCs w:val="23"/>
        </w:rPr>
      </w:pPr>
      <w:r w:rsidRPr="00245A2A">
        <w:rPr>
          <w:b w:val="0"/>
          <w:sz w:val="23"/>
          <w:szCs w:val="23"/>
        </w:rPr>
        <w:lastRenderedPageBreak/>
        <w:t>7</w:t>
      </w:r>
      <w:r w:rsidR="00AC1DB8" w:rsidRPr="00245A2A">
        <w:rPr>
          <w:b w:val="0"/>
          <w:sz w:val="23"/>
          <w:szCs w:val="23"/>
        </w:rPr>
        <w:t xml:space="preserve">.1.5. </w:t>
      </w:r>
      <w:r w:rsidR="00B236BD" w:rsidRPr="00245A2A">
        <w:rPr>
          <w:b w:val="0"/>
          <w:sz w:val="23"/>
          <w:szCs w:val="23"/>
        </w:rPr>
        <w:t>В отношении неё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начата процедуры ликвидации;</w:t>
      </w:r>
    </w:p>
    <w:p w14:paraId="23668E1B"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.1.6. </w:t>
      </w:r>
      <w:r w:rsidR="00B236BD" w:rsidRPr="00245A2A">
        <w:rPr>
          <w:b w:val="0"/>
          <w:sz w:val="23"/>
          <w:szCs w:val="23"/>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w:t>
      </w:r>
    </w:p>
    <w:p w14:paraId="30667953"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.1.7. </w:t>
      </w:r>
      <w:r w:rsidR="00B236BD" w:rsidRPr="00245A2A">
        <w:rPr>
          <w:b w:val="0"/>
          <w:sz w:val="23"/>
          <w:szCs w:val="23"/>
        </w:rPr>
        <w:t>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14:paraId="664944FC"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.1.8. </w:t>
      </w:r>
      <w:r w:rsidR="00B236BD" w:rsidRPr="00245A2A">
        <w:rPr>
          <w:b w:val="0"/>
          <w:sz w:val="23"/>
          <w:szCs w:val="23"/>
        </w:rPr>
        <w:t>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23E85D9A"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.1.9. </w:t>
      </w:r>
      <w:r w:rsidR="00B236BD" w:rsidRPr="00245A2A">
        <w:rPr>
          <w:b w:val="0"/>
          <w:sz w:val="23"/>
          <w:szCs w:val="23"/>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245B9F8F"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.1.10. </w:t>
      </w:r>
      <w:r w:rsidR="00B236BD" w:rsidRPr="00245A2A">
        <w:rPr>
          <w:b w:val="0"/>
          <w:sz w:val="23"/>
          <w:szCs w:val="23"/>
        </w:rPr>
        <w:t>Вся информация и документы, предоставленные ей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6A04F6C8"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.2. </w:t>
      </w:r>
      <w:r w:rsidR="00B236BD" w:rsidRPr="00245A2A">
        <w:rPr>
          <w:b w:val="0"/>
          <w:sz w:val="23"/>
          <w:szCs w:val="23"/>
        </w:rPr>
        <w:t>Настоящим Заказчик подтверждает отсутствие просроченной задолженности по уплате налогов, сборов и подобных обязательных платежей.</w:t>
      </w:r>
    </w:p>
    <w:p w14:paraId="5B7C3B95"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.3. </w:t>
      </w:r>
      <w:r w:rsidR="00B236BD" w:rsidRPr="00245A2A">
        <w:rPr>
          <w:b w:val="0"/>
          <w:sz w:val="23"/>
          <w:szCs w:val="23"/>
        </w:rPr>
        <w:t xml:space="preserve">Если какое-либо из указанных в пункте </w:t>
      </w:r>
      <w:r w:rsidR="001544C4" w:rsidRPr="00245A2A">
        <w:rPr>
          <w:b w:val="0"/>
          <w:sz w:val="23"/>
          <w:szCs w:val="23"/>
        </w:rPr>
        <w:t>7</w:t>
      </w:r>
      <w:r w:rsidR="00B236BD" w:rsidRPr="00245A2A">
        <w:rPr>
          <w:b w:val="0"/>
          <w:sz w:val="23"/>
          <w:szCs w:val="23"/>
        </w:rPr>
        <w:t xml:space="preserve">.1. и </w:t>
      </w:r>
      <w:r w:rsidR="001544C4" w:rsidRPr="00245A2A">
        <w:rPr>
          <w:b w:val="0"/>
          <w:sz w:val="23"/>
          <w:szCs w:val="23"/>
        </w:rPr>
        <w:t>7</w:t>
      </w:r>
      <w:r w:rsidR="00B236BD" w:rsidRPr="00245A2A">
        <w:rPr>
          <w:b w:val="0"/>
          <w:sz w:val="23"/>
          <w:szCs w:val="23"/>
        </w:rPr>
        <w:t xml:space="preserve">.2.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 </w:t>
      </w:r>
    </w:p>
    <w:p w14:paraId="4806B6AB" w14:textId="77777777" w:rsidR="00B236BD" w:rsidRPr="00245A2A" w:rsidRDefault="00B236BD" w:rsidP="00AC1DB8">
      <w:pPr>
        <w:pStyle w:val="a8"/>
        <w:ind w:firstLine="709"/>
        <w:jc w:val="both"/>
        <w:rPr>
          <w:b w:val="0"/>
          <w:sz w:val="23"/>
          <w:szCs w:val="23"/>
        </w:rPr>
      </w:pPr>
      <w:r w:rsidRPr="00245A2A">
        <w:rPr>
          <w:b w:val="0"/>
          <w:sz w:val="23"/>
          <w:szCs w:val="23"/>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449A9B68" w14:textId="77777777" w:rsidR="00B236BD" w:rsidRPr="00245A2A" w:rsidRDefault="005D7F23" w:rsidP="00AC1DB8">
      <w:pPr>
        <w:pStyle w:val="a8"/>
        <w:ind w:firstLine="709"/>
        <w:jc w:val="both"/>
        <w:rPr>
          <w:b w:val="0"/>
          <w:sz w:val="23"/>
          <w:szCs w:val="23"/>
        </w:rPr>
      </w:pPr>
      <w:r w:rsidRPr="00245A2A">
        <w:rPr>
          <w:b w:val="0"/>
          <w:sz w:val="23"/>
          <w:szCs w:val="23"/>
        </w:rPr>
        <w:t>7</w:t>
      </w:r>
      <w:r w:rsidR="00AC1DB8" w:rsidRPr="00245A2A">
        <w:rPr>
          <w:b w:val="0"/>
          <w:sz w:val="23"/>
          <w:szCs w:val="23"/>
        </w:rPr>
        <w:t xml:space="preserve">.4. </w:t>
      </w:r>
      <w:r w:rsidR="00B236BD" w:rsidRPr="00245A2A">
        <w:rPr>
          <w:b w:val="0"/>
          <w:sz w:val="23"/>
          <w:szCs w:val="23"/>
        </w:rPr>
        <w:t>Настоящим Заказчик заверяет, что на момент заключения настоящего Договора в отношении Заказчика, его аффилированных лиц и конечных бенефициаров не действуют какие-либо международные санкции. В случае нарушения данного заверения со стороны Заказчика, Исполнитель («</w:t>
      </w:r>
      <w:proofErr w:type="spellStart"/>
      <w:r w:rsidR="00B236BD" w:rsidRPr="00245A2A">
        <w:rPr>
          <w:b w:val="0"/>
          <w:sz w:val="23"/>
          <w:szCs w:val="23"/>
        </w:rPr>
        <w:t>Ненарушившая</w:t>
      </w:r>
      <w:proofErr w:type="spellEnd"/>
      <w:r w:rsidR="00B236BD" w:rsidRPr="00245A2A">
        <w:rPr>
          <w:b w:val="0"/>
          <w:sz w:val="23"/>
          <w:szCs w:val="23"/>
        </w:rPr>
        <w:t xml:space="preserve"> Сторона») имеет право расторгнуть настоящий Договор в одностороннем внесудебном порядке, а Нарушившая Сторона обязуется возместить Исполнителю в полном объёме все убытки, вызванные таким нарушением.</w:t>
      </w:r>
    </w:p>
    <w:p w14:paraId="7A48C416" w14:textId="77777777" w:rsidR="00406467" w:rsidRPr="00245A2A" w:rsidRDefault="00B236BD" w:rsidP="00406467">
      <w:pPr>
        <w:pStyle w:val="a8"/>
        <w:ind w:firstLine="709"/>
        <w:jc w:val="both"/>
        <w:rPr>
          <w:b w:val="0"/>
          <w:sz w:val="23"/>
          <w:szCs w:val="23"/>
        </w:rPr>
      </w:pPr>
      <w:r w:rsidRPr="00245A2A">
        <w:rPr>
          <w:b w:val="0"/>
          <w:sz w:val="23"/>
          <w:szCs w:val="23"/>
        </w:rPr>
        <w:t>Стороны признают, что при заключении настоящего Договора, они полагались на заверения, содержащиеся настоящем разделе Договора, достоверность которых имеет существенное значение для Сторон.</w:t>
      </w:r>
    </w:p>
    <w:p w14:paraId="549781FE" w14:textId="77777777" w:rsidR="003B5AD2" w:rsidRPr="00245A2A" w:rsidRDefault="003B5AD2" w:rsidP="00406467">
      <w:pPr>
        <w:pStyle w:val="a8"/>
        <w:ind w:firstLine="709"/>
        <w:jc w:val="both"/>
        <w:rPr>
          <w:b w:val="0"/>
          <w:sz w:val="23"/>
          <w:szCs w:val="23"/>
        </w:rPr>
      </w:pPr>
    </w:p>
    <w:p w14:paraId="5362CCCE" w14:textId="77777777" w:rsidR="00406467" w:rsidRPr="00245A2A" w:rsidRDefault="005D7F23" w:rsidP="00AC1DB8">
      <w:pPr>
        <w:spacing w:after="0" w:line="240" w:lineRule="auto"/>
        <w:ind w:firstLine="708"/>
        <w:jc w:val="both"/>
        <w:rPr>
          <w:rFonts w:ascii="Times New Roman" w:hAnsi="Times New Roman"/>
          <w:b/>
          <w:sz w:val="23"/>
          <w:szCs w:val="23"/>
        </w:rPr>
      </w:pPr>
      <w:r w:rsidRPr="00245A2A">
        <w:rPr>
          <w:rFonts w:ascii="Times New Roman" w:hAnsi="Times New Roman"/>
          <w:b/>
          <w:sz w:val="23"/>
          <w:szCs w:val="23"/>
        </w:rPr>
        <w:t>8</w:t>
      </w:r>
      <w:r w:rsidR="00AC1DB8" w:rsidRPr="00245A2A">
        <w:rPr>
          <w:rFonts w:ascii="Times New Roman" w:hAnsi="Times New Roman"/>
          <w:b/>
          <w:sz w:val="23"/>
          <w:szCs w:val="23"/>
        </w:rPr>
        <w:t xml:space="preserve">. </w:t>
      </w:r>
      <w:r w:rsidR="00B236BD" w:rsidRPr="00245A2A">
        <w:rPr>
          <w:rFonts w:ascii="Times New Roman" w:hAnsi="Times New Roman"/>
          <w:b/>
          <w:sz w:val="23"/>
          <w:szCs w:val="23"/>
        </w:rPr>
        <w:t>Форс-мажор</w:t>
      </w:r>
    </w:p>
    <w:p w14:paraId="1057EB62" w14:textId="77777777" w:rsidR="00406467" w:rsidRPr="00245A2A" w:rsidRDefault="00406467" w:rsidP="00406467">
      <w:pPr>
        <w:tabs>
          <w:tab w:val="num" w:pos="0"/>
        </w:tabs>
        <w:spacing w:after="0" w:line="240" w:lineRule="auto"/>
        <w:ind w:firstLine="709"/>
        <w:jc w:val="both"/>
        <w:rPr>
          <w:rFonts w:ascii="Times New Roman" w:hAnsi="Times New Roman"/>
          <w:sz w:val="23"/>
          <w:szCs w:val="23"/>
        </w:rPr>
      </w:pPr>
    </w:p>
    <w:p w14:paraId="17EDBB56" w14:textId="77777777" w:rsidR="00406467" w:rsidRPr="00245A2A" w:rsidRDefault="005D7F23"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8</w:t>
      </w:r>
      <w:r w:rsidR="00406467" w:rsidRPr="00245A2A">
        <w:rPr>
          <w:rFonts w:ascii="Times New Roman" w:hAnsi="Times New Roman"/>
          <w:sz w:val="23"/>
          <w:szCs w:val="23"/>
        </w:rPr>
        <w:t>.1.</w:t>
      </w:r>
      <w:r w:rsidR="00406467" w:rsidRPr="00245A2A">
        <w:rPr>
          <w:rFonts w:ascii="Times New Roman" w:hAnsi="Times New Roman"/>
          <w:b/>
          <w:sz w:val="23"/>
          <w:szCs w:val="23"/>
        </w:rPr>
        <w:t xml:space="preserve"> </w:t>
      </w:r>
      <w:r w:rsidR="00406467" w:rsidRPr="00245A2A">
        <w:rPr>
          <w:rFonts w:ascii="Times New Roman" w:hAnsi="Times New Roman"/>
          <w:sz w:val="23"/>
          <w:szCs w:val="23"/>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w:t>
      </w:r>
    </w:p>
    <w:p w14:paraId="16389694" w14:textId="77777777" w:rsidR="00406467" w:rsidRPr="00245A2A" w:rsidRDefault="00406467"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Ни одна из сторон не будет нести ответственности за неисполнение или ненадлежащее 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настоящего </w:t>
      </w:r>
      <w:r w:rsidRPr="00245A2A">
        <w:rPr>
          <w:rFonts w:ascii="Times New Roman" w:hAnsi="Times New Roman"/>
          <w:sz w:val="23"/>
          <w:szCs w:val="23"/>
        </w:rPr>
        <w:lastRenderedPageBreak/>
        <w:t>Договора  в результате событий чрезвычайного характера, которые не</w:t>
      </w:r>
      <w:r w:rsidR="00E13BC2" w:rsidRPr="00245A2A">
        <w:rPr>
          <w:rFonts w:ascii="Times New Roman" w:hAnsi="Times New Roman"/>
          <w:sz w:val="23"/>
          <w:szCs w:val="23"/>
        </w:rPr>
        <w:t xml:space="preserve"> </w:t>
      </w:r>
      <w:r w:rsidRPr="00245A2A">
        <w:rPr>
          <w:rFonts w:ascii="Times New Roman" w:hAnsi="Times New Roman"/>
          <w:sz w:val="23"/>
          <w:szCs w:val="23"/>
        </w:rPr>
        <w:t xml:space="preserve">исполнившая свои обязательства сторона не могла ни предвидеть, ни предотвратить, в том числе: стихийных бедствий – пожара, наводнения, землетрясения и др.; террористических актов, военных действий любого характера, различных народных волнений, действий органов государственной власти и управления (в том числе изменения законодательства), если они непосредственно затрагивают предмет настоящего договора. </w:t>
      </w:r>
    </w:p>
    <w:p w14:paraId="13F5786C" w14:textId="77777777" w:rsidR="00406467" w:rsidRPr="00245A2A" w:rsidRDefault="00406467" w:rsidP="00406467">
      <w:pPr>
        <w:tabs>
          <w:tab w:val="num" w:pos="0"/>
        </w:tabs>
        <w:spacing w:after="0" w:line="240" w:lineRule="auto"/>
        <w:ind w:firstLine="709"/>
        <w:jc w:val="both"/>
        <w:rPr>
          <w:rFonts w:ascii="Times New Roman" w:hAnsi="Times New Roman"/>
          <w:sz w:val="23"/>
          <w:szCs w:val="23"/>
        </w:rPr>
      </w:pPr>
      <w:r w:rsidRPr="00245A2A">
        <w:rPr>
          <w:rFonts w:ascii="Times New Roman" w:hAnsi="Times New Roman"/>
          <w:sz w:val="23"/>
          <w:szCs w:val="23"/>
        </w:rPr>
        <w:t>Сторона, для которой создалась ситуация, при которой стало невозможно исполнять свои обязательства из-за наступления обстоятельств непреодолимой силы, обязана уведомить в письменном виде другую сторону о наступлении, предположительном сроке действия и прекращения этих обстоятельств незамедлительно, но не позднее 10 календарных дней, с одновременным или последующим представлением заключения компетентного органа о времени наступления, сроках действия и окончании определенных форс-мажорных обстоятельств.</w:t>
      </w:r>
    </w:p>
    <w:p w14:paraId="4B1973BE" w14:textId="77777777" w:rsidR="00406467" w:rsidRPr="00245A2A" w:rsidRDefault="00406467" w:rsidP="00406467">
      <w:pPr>
        <w:tabs>
          <w:tab w:val="num" w:pos="0"/>
        </w:tabs>
        <w:spacing w:after="0" w:line="240" w:lineRule="auto"/>
        <w:ind w:firstLine="709"/>
        <w:jc w:val="both"/>
        <w:rPr>
          <w:rFonts w:ascii="Times New Roman" w:hAnsi="Times New Roman"/>
          <w:sz w:val="23"/>
          <w:szCs w:val="23"/>
        </w:rPr>
      </w:pPr>
      <w:proofErr w:type="spellStart"/>
      <w:r w:rsidRPr="00245A2A">
        <w:rPr>
          <w:rFonts w:ascii="Times New Roman" w:hAnsi="Times New Roman"/>
          <w:sz w:val="23"/>
          <w:szCs w:val="23"/>
        </w:rPr>
        <w:t>Неуведомление</w:t>
      </w:r>
      <w:proofErr w:type="spellEnd"/>
      <w:r w:rsidRPr="00245A2A">
        <w:rPr>
          <w:rFonts w:ascii="Times New Roman" w:hAnsi="Times New Roman"/>
          <w:sz w:val="23"/>
          <w:szCs w:val="23"/>
        </w:rPr>
        <w:t xml:space="preserve"> или несвоевременное уведомление стороны о начале форс-мажорных обстоятельств лишает ее в дальнейшем права ссылаться на них как на основание, освобождающее от ответственности за неисполнение обязательств по настоящему договору.</w:t>
      </w:r>
    </w:p>
    <w:p w14:paraId="2A7A15D1" w14:textId="77777777" w:rsidR="00406467" w:rsidRPr="00245A2A" w:rsidRDefault="00406467" w:rsidP="00406467">
      <w:pPr>
        <w:pStyle w:val="a8"/>
        <w:ind w:firstLine="709"/>
        <w:jc w:val="both"/>
        <w:rPr>
          <w:b w:val="0"/>
          <w:sz w:val="23"/>
          <w:szCs w:val="23"/>
        </w:rPr>
      </w:pPr>
      <w:r w:rsidRPr="00245A2A">
        <w:rPr>
          <w:b w:val="0"/>
          <w:sz w:val="23"/>
          <w:szCs w:val="23"/>
        </w:rPr>
        <w:t xml:space="preserve"> Срок выполнения обязательств отодвигается соразмерно времени, в течение которого будут действовать такие обстоятельства.</w:t>
      </w:r>
    </w:p>
    <w:p w14:paraId="28A3CBF1" w14:textId="77777777" w:rsidR="00406467" w:rsidRPr="00245A2A" w:rsidRDefault="005D7F23" w:rsidP="00406467">
      <w:pPr>
        <w:pStyle w:val="a8"/>
        <w:ind w:firstLine="709"/>
        <w:jc w:val="both"/>
        <w:rPr>
          <w:b w:val="0"/>
          <w:sz w:val="23"/>
          <w:szCs w:val="23"/>
        </w:rPr>
      </w:pPr>
      <w:r w:rsidRPr="00245A2A">
        <w:rPr>
          <w:b w:val="0"/>
          <w:sz w:val="23"/>
          <w:szCs w:val="23"/>
        </w:rPr>
        <w:t>8</w:t>
      </w:r>
      <w:r w:rsidR="00406467" w:rsidRPr="00245A2A">
        <w:rPr>
          <w:b w:val="0"/>
          <w:sz w:val="23"/>
          <w:szCs w:val="23"/>
        </w:rPr>
        <w:t>.2. Ни одна из сторон не вправе передавать свои права и обязательства по данному договору третьим лицам без письменного согласия другой стороны.</w:t>
      </w:r>
    </w:p>
    <w:p w14:paraId="2ED3AE4D" w14:textId="77777777" w:rsidR="00406467" w:rsidRPr="00245A2A" w:rsidRDefault="005D7F23" w:rsidP="00406467">
      <w:pPr>
        <w:pStyle w:val="a8"/>
        <w:ind w:firstLine="709"/>
        <w:jc w:val="both"/>
        <w:rPr>
          <w:b w:val="0"/>
          <w:sz w:val="23"/>
          <w:szCs w:val="23"/>
        </w:rPr>
      </w:pPr>
      <w:r w:rsidRPr="00245A2A">
        <w:rPr>
          <w:b w:val="0"/>
          <w:sz w:val="23"/>
          <w:szCs w:val="23"/>
        </w:rPr>
        <w:t>8</w:t>
      </w:r>
      <w:r w:rsidR="00406467" w:rsidRPr="00245A2A">
        <w:rPr>
          <w:b w:val="0"/>
          <w:sz w:val="23"/>
          <w:szCs w:val="23"/>
        </w:rPr>
        <w:t>.3. Во всем остальном, что не предусмотрено настоящим договором, Стороны руководствуются действующим законодательством.</w:t>
      </w:r>
    </w:p>
    <w:p w14:paraId="09D279F9" w14:textId="77777777" w:rsidR="00406467" w:rsidRPr="00245A2A" w:rsidRDefault="00406467" w:rsidP="00406467">
      <w:pPr>
        <w:pStyle w:val="a8"/>
        <w:ind w:firstLine="709"/>
        <w:jc w:val="both"/>
        <w:rPr>
          <w:b w:val="0"/>
          <w:sz w:val="23"/>
          <w:szCs w:val="23"/>
        </w:rPr>
      </w:pPr>
    </w:p>
    <w:p w14:paraId="6A9DE932" w14:textId="77777777" w:rsidR="00406467" w:rsidRPr="00245A2A" w:rsidRDefault="005D7F23" w:rsidP="005F2358">
      <w:pPr>
        <w:pStyle w:val="a8"/>
        <w:ind w:firstLine="708"/>
        <w:jc w:val="both"/>
        <w:rPr>
          <w:sz w:val="23"/>
          <w:szCs w:val="23"/>
        </w:rPr>
      </w:pPr>
      <w:r w:rsidRPr="00245A2A">
        <w:rPr>
          <w:sz w:val="23"/>
          <w:szCs w:val="23"/>
        </w:rPr>
        <w:t>9</w:t>
      </w:r>
      <w:r w:rsidR="005F2358" w:rsidRPr="00245A2A">
        <w:rPr>
          <w:sz w:val="23"/>
          <w:szCs w:val="23"/>
        </w:rPr>
        <w:t xml:space="preserve">. </w:t>
      </w:r>
      <w:r w:rsidR="00406467" w:rsidRPr="00245A2A">
        <w:rPr>
          <w:sz w:val="23"/>
          <w:szCs w:val="23"/>
        </w:rPr>
        <w:t>Действие договора</w:t>
      </w:r>
    </w:p>
    <w:p w14:paraId="470815A8" w14:textId="77777777" w:rsidR="00406467" w:rsidRPr="00245A2A" w:rsidRDefault="00406467" w:rsidP="00406467">
      <w:pPr>
        <w:pStyle w:val="a8"/>
        <w:ind w:firstLine="709"/>
        <w:jc w:val="both"/>
        <w:rPr>
          <w:b w:val="0"/>
          <w:sz w:val="23"/>
          <w:szCs w:val="23"/>
        </w:rPr>
      </w:pPr>
    </w:p>
    <w:p w14:paraId="1C33967D" w14:textId="4840C53F" w:rsidR="00406467" w:rsidRPr="00245A2A" w:rsidRDefault="005D7F23" w:rsidP="00406467">
      <w:pPr>
        <w:pStyle w:val="a8"/>
        <w:ind w:firstLine="709"/>
        <w:jc w:val="both"/>
        <w:rPr>
          <w:b w:val="0"/>
          <w:sz w:val="23"/>
          <w:szCs w:val="23"/>
        </w:rPr>
      </w:pPr>
      <w:r w:rsidRPr="00245A2A">
        <w:rPr>
          <w:b w:val="0"/>
          <w:sz w:val="23"/>
          <w:szCs w:val="23"/>
        </w:rPr>
        <w:t>9</w:t>
      </w:r>
      <w:r w:rsidR="00406467" w:rsidRPr="00245A2A">
        <w:rPr>
          <w:b w:val="0"/>
          <w:sz w:val="23"/>
          <w:szCs w:val="23"/>
        </w:rPr>
        <w:t>.1.</w:t>
      </w:r>
      <w:r w:rsidR="00406467" w:rsidRPr="00245A2A">
        <w:rPr>
          <w:b w:val="0"/>
          <w:sz w:val="23"/>
          <w:szCs w:val="23"/>
        </w:rPr>
        <w:tab/>
        <w:t>Договор заключен ______ 20____г.</w:t>
      </w:r>
      <w:r w:rsidR="00406467" w:rsidRPr="00245A2A">
        <w:rPr>
          <w:rStyle w:val="a6"/>
          <w:b w:val="0"/>
          <w:sz w:val="23"/>
          <w:szCs w:val="23"/>
        </w:rPr>
        <w:footnoteReference w:id="3"/>
      </w:r>
      <w:r w:rsidR="00406467" w:rsidRPr="00245A2A">
        <w:rPr>
          <w:b w:val="0"/>
          <w:sz w:val="23"/>
          <w:szCs w:val="23"/>
        </w:rPr>
        <w:t xml:space="preserve">, вступает в действие с _____ </w:t>
      </w:r>
      <w:r w:rsidR="00B236BD" w:rsidRPr="00245A2A">
        <w:rPr>
          <w:b w:val="0"/>
          <w:sz w:val="23"/>
          <w:szCs w:val="23"/>
        </w:rPr>
        <w:t>202</w:t>
      </w:r>
      <w:r w:rsidR="00E4440A">
        <w:rPr>
          <w:b w:val="0"/>
          <w:sz w:val="23"/>
          <w:szCs w:val="23"/>
        </w:rPr>
        <w:t>6</w:t>
      </w:r>
      <w:r w:rsidR="007430E6" w:rsidRPr="00245A2A">
        <w:rPr>
          <w:b w:val="0"/>
          <w:sz w:val="23"/>
          <w:szCs w:val="23"/>
        </w:rPr>
        <w:t xml:space="preserve"> </w:t>
      </w:r>
      <w:r w:rsidR="00406467" w:rsidRPr="00245A2A">
        <w:rPr>
          <w:b w:val="0"/>
          <w:sz w:val="23"/>
          <w:szCs w:val="23"/>
        </w:rPr>
        <w:t>г.</w:t>
      </w:r>
      <w:r w:rsidR="00406467" w:rsidRPr="00245A2A">
        <w:rPr>
          <w:rStyle w:val="a6"/>
          <w:b w:val="0"/>
          <w:sz w:val="23"/>
          <w:szCs w:val="23"/>
        </w:rPr>
        <w:footnoteReference w:id="4"/>
      </w:r>
      <w:r w:rsidR="00406467" w:rsidRPr="00245A2A">
        <w:rPr>
          <w:b w:val="0"/>
          <w:sz w:val="23"/>
          <w:szCs w:val="23"/>
        </w:rPr>
        <w:t xml:space="preserve"> и </w:t>
      </w:r>
      <w:r w:rsidR="00E4440A">
        <w:rPr>
          <w:b w:val="0"/>
          <w:sz w:val="23"/>
          <w:szCs w:val="23"/>
        </w:rPr>
        <w:t>является бессрочным</w:t>
      </w:r>
      <w:r w:rsidR="00406467" w:rsidRPr="00245A2A">
        <w:rPr>
          <w:b w:val="0"/>
          <w:sz w:val="23"/>
          <w:szCs w:val="23"/>
        </w:rPr>
        <w:t xml:space="preserve">. </w:t>
      </w:r>
    </w:p>
    <w:p w14:paraId="02AC9603" w14:textId="7A1847BB" w:rsidR="00B76E7C" w:rsidRDefault="005D7F23" w:rsidP="00B76E7C">
      <w:pPr>
        <w:pStyle w:val="af0"/>
        <w:spacing w:before="0" w:beforeAutospacing="0" w:after="0" w:afterAutospacing="0" w:line="288" w:lineRule="atLeast"/>
        <w:ind w:firstLine="708"/>
        <w:jc w:val="both"/>
      </w:pPr>
      <w:r w:rsidRPr="00245A2A">
        <w:rPr>
          <w:sz w:val="23"/>
          <w:szCs w:val="23"/>
        </w:rPr>
        <w:t>9</w:t>
      </w:r>
      <w:r w:rsidR="00406467" w:rsidRPr="00245A2A">
        <w:rPr>
          <w:sz w:val="23"/>
          <w:szCs w:val="23"/>
        </w:rPr>
        <w:t>.2.</w:t>
      </w:r>
      <w:r w:rsidR="00406467" w:rsidRPr="00245A2A">
        <w:rPr>
          <w:b/>
          <w:sz w:val="23"/>
          <w:szCs w:val="23"/>
        </w:rPr>
        <w:tab/>
      </w:r>
      <w:r w:rsidR="00B76E7C">
        <w:t>Договор может быть досрочно расторгнут по соглашению Сторон либо по требованию одной из Сторон в порядке и по основаниям, которые предусмотрены законодательством Российской Федерации.</w:t>
      </w:r>
    </w:p>
    <w:p w14:paraId="47E40754" w14:textId="35D1F672" w:rsidR="00406467" w:rsidRPr="00245A2A" w:rsidRDefault="005D7F23" w:rsidP="00B76E7C">
      <w:pPr>
        <w:spacing w:after="0" w:line="240" w:lineRule="auto"/>
        <w:ind w:firstLine="720"/>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 xml:space="preserve">.3. Дополнения и изменения в настоящий Договор должны быть оформлены в письменном виде и подписаны уполномоченными на то лицами. При изменении сведений, предусмотренных п. 4.1 Договора, Стороны извещают друг друга путем направления уведомления.  </w:t>
      </w:r>
    </w:p>
    <w:p w14:paraId="11FA0BEB" w14:textId="77777777" w:rsidR="00406467" w:rsidRPr="00245A2A" w:rsidRDefault="005D7F23"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.4. Договор прекращает своё действие автоматически с момента вступления в силу соответствующего документа об отзыве или прекращении необходимых для оказания услуг лицензий, свидетельств и проч.</w:t>
      </w:r>
    </w:p>
    <w:p w14:paraId="40A7FE27" w14:textId="77777777" w:rsidR="00406467" w:rsidRPr="00245A2A" w:rsidRDefault="005D7F23" w:rsidP="00406467">
      <w:pPr>
        <w:spacing w:after="0" w:line="240" w:lineRule="auto"/>
        <w:ind w:firstLine="709"/>
        <w:jc w:val="both"/>
        <w:rPr>
          <w:rFonts w:ascii="Times New Roman" w:hAnsi="Times New Roman"/>
          <w:sz w:val="23"/>
          <w:szCs w:val="23"/>
        </w:rPr>
      </w:pPr>
      <w:r w:rsidRPr="00245A2A">
        <w:rPr>
          <w:rFonts w:ascii="Times New Roman" w:hAnsi="Times New Roman"/>
          <w:sz w:val="23"/>
          <w:szCs w:val="23"/>
        </w:rPr>
        <w:t>9</w:t>
      </w:r>
      <w:r w:rsidR="00406467" w:rsidRPr="00245A2A">
        <w:rPr>
          <w:rFonts w:ascii="Times New Roman" w:hAnsi="Times New Roman"/>
          <w:sz w:val="23"/>
          <w:szCs w:val="23"/>
        </w:rPr>
        <w:t>.5. Прекращение действия Договора по любому основанию не освобождает Стороны от исполнения взятых на себя по Договору финансо</w:t>
      </w:r>
      <w:r w:rsidR="00E60856" w:rsidRPr="00245A2A">
        <w:rPr>
          <w:rFonts w:ascii="Times New Roman" w:hAnsi="Times New Roman"/>
          <w:sz w:val="23"/>
          <w:szCs w:val="23"/>
        </w:rPr>
        <w:t xml:space="preserve">вых обязательств, в </w:t>
      </w:r>
      <w:proofErr w:type="spellStart"/>
      <w:r w:rsidR="00E60856" w:rsidRPr="00245A2A">
        <w:rPr>
          <w:rFonts w:ascii="Times New Roman" w:hAnsi="Times New Roman"/>
          <w:sz w:val="23"/>
          <w:szCs w:val="23"/>
        </w:rPr>
        <w:t>т.ч</w:t>
      </w:r>
      <w:proofErr w:type="spellEnd"/>
      <w:r w:rsidR="00E60856" w:rsidRPr="00245A2A">
        <w:rPr>
          <w:rFonts w:ascii="Times New Roman" w:hAnsi="Times New Roman"/>
          <w:sz w:val="23"/>
          <w:szCs w:val="23"/>
        </w:rPr>
        <w:t>. по п. 6</w:t>
      </w:r>
      <w:r w:rsidR="00406467" w:rsidRPr="00245A2A">
        <w:rPr>
          <w:rFonts w:ascii="Times New Roman" w:hAnsi="Times New Roman"/>
          <w:sz w:val="23"/>
          <w:szCs w:val="23"/>
        </w:rPr>
        <w:t>.2 Договора.</w:t>
      </w:r>
    </w:p>
    <w:p w14:paraId="07CDF876" w14:textId="77777777" w:rsidR="00757E5E" w:rsidRPr="00245A2A" w:rsidRDefault="005D7F23" w:rsidP="00406467">
      <w:pPr>
        <w:pStyle w:val="a8"/>
        <w:tabs>
          <w:tab w:val="num" w:pos="786"/>
        </w:tabs>
        <w:ind w:firstLine="709"/>
        <w:jc w:val="both"/>
        <w:rPr>
          <w:rFonts w:eastAsia="Calibri"/>
          <w:b w:val="0"/>
          <w:sz w:val="23"/>
          <w:szCs w:val="23"/>
          <w:lang w:eastAsia="en-US"/>
        </w:rPr>
      </w:pPr>
      <w:r w:rsidRPr="00245A2A">
        <w:rPr>
          <w:rFonts w:eastAsia="Calibri"/>
          <w:b w:val="0"/>
          <w:sz w:val="23"/>
          <w:szCs w:val="23"/>
          <w:lang w:eastAsia="en-US"/>
        </w:rPr>
        <w:t>9</w:t>
      </w:r>
      <w:r w:rsidR="00406467" w:rsidRPr="00245A2A">
        <w:rPr>
          <w:rFonts w:eastAsia="Calibri"/>
          <w:b w:val="0"/>
          <w:sz w:val="23"/>
          <w:szCs w:val="23"/>
          <w:lang w:eastAsia="en-US"/>
        </w:rPr>
        <w:t>.6.</w:t>
      </w:r>
      <w:r w:rsidR="00757E5E" w:rsidRPr="00245A2A">
        <w:rPr>
          <w:rFonts w:eastAsia="Calibri"/>
          <w:b w:val="0"/>
          <w:sz w:val="23"/>
          <w:szCs w:val="23"/>
          <w:lang w:eastAsia="en-US"/>
        </w:rPr>
        <w:t xml:space="preserve"> Настоящий Договор составлен в двух экземплярах, имеющих одинаковую юридическую силу, состоит из пронумерованных страниц, на каждой из которых проставлены подписи уполномоченных должностных лиц Сторон, скреплен печатями Сторон.</w:t>
      </w:r>
      <w:r w:rsidR="00406467" w:rsidRPr="00245A2A">
        <w:rPr>
          <w:rFonts w:eastAsia="Calibri"/>
          <w:b w:val="0"/>
          <w:sz w:val="23"/>
          <w:szCs w:val="23"/>
          <w:lang w:eastAsia="en-US"/>
        </w:rPr>
        <w:tab/>
      </w:r>
    </w:p>
    <w:p w14:paraId="03C175A0" w14:textId="77777777" w:rsidR="00757E5E" w:rsidRPr="00245A2A" w:rsidRDefault="00757E5E" w:rsidP="00406467">
      <w:pPr>
        <w:pStyle w:val="a8"/>
        <w:tabs>
          <w:tab w:val="num" w:pos="786"/>
        </w:tabs>
        <w:ind w:firstLine="709"/>
        <w:jc w:val="both"/>
        <w:rPr>
          <w:sz w:val="23"/>
          <w:szCs w:val="23"/>
        </w:rPr>
      </w:pPr>
    </w:p>
    <w:p w14:paraId="2FCA3BCA" w14:textId="77777777" w:rsidR="00406467" w:rsidRPr="00245A2A" w:rsidRDefault="005D7F23" w:rsidP="00406467">
      <w:pPr>
        <w:pStyle w:val="a8"/>
        <w:tabs>
          <w:tab w:val="num" w:pos="786"/>
        </w:tabs>
        <w:ind w:firstLine="709"/>
        <w:jc w:val="both"/>
        <w:rPr>
          <w:sz w:val="23"/>
          <w:szCs w:val="23"/>
        </w:rPr>
      </w:pPr>
      <w:r w:rsidRPr="00245A2A">
        <w:rPr>
          <w:sz w:val="23"/>
          <w:szCs w:val="23"/>
        </w:rPr>
        <w:t>10</w:t>
      </w:r>
      <w:r w:rsidR="00406467" w:rsidRPr="00245A2A">
        <w:rPr>
          <w:sz w:val="23"/>
          <w:szCs w:val="23"/>
        </w:rPr>
        <w:t xml:space="preserve">. </w:t>
      </w:r>
      <w:r w:rsidR="00406467" w:rsidRPr="00245A2A">
        <w:rPr>
          <w:bCs/>
          <w:sz w:val="23"/>
          <w:szCs w:val="23"/>
        </w:rPr>
        <w:t>Антикоррупционная</w:t>
      </w:r>
      <w:r w:rsidR="00406467" w:rsidRPr="00245A2A">
        <w:rPr>
          <w:sz w:val="23"/>
          <w:szCs w:val="23"/>
        </w:rPr>
        <w:t xml:space="preserve"> оговорка</w:t>
      </w:r>
    </w:p>
    <w:p w14:paraId="7C6484DA" w14:textId="77777777" w:rsidR="00406467" w:rsidRPr="00245A2A" w:rsidRDefault="00406467" w:rsidP="00406467">
      <w:pPr>
        <w:pStyle w:val="a8"/>
        <w:tabs>
          <w:tab w:val="num" w:pos="786"/>
        </w:tabs>
        <w:ind w:firstLine="709"/>
        <w:jc w:val="both"/>
        <w:rPr>
          <w:sz w:val="23"/>
          <w:szCs w:val="23"/>
        </w:rPr>
      </w:pPr>
    </w:p>
    <w:p w14:paraId="3749A28C" w14:textId="77777777" w:rsidR="00B236BD" w:rsidRPr="00245A2A" w:rsidRDefault="005D7F23"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10</w:t>
      </w:r>
      <w:r w:rsidR="00B236BD" w:rsidRPr="00245A2A">
        <w:rPr>
          <w:rFonts w:ascii="Times New Roman" w:hAnsi="Times New Roman"/>
          <w:sz w:val="23"/>
          <w:szCs w:val="23"/>
        </w:rPr>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w:t>
      </w:r>
      <w:r w:rsidR="00B236BD" w:rsidRPr="00245A2A">
        <w:rPr>
          <w:rFonts w:ascii="Times New Roman" w:hAnsi="Times New Roman"/>
          <w:sz w:val="23"/>
          <w:szCs w:val="23"/>
        </w:rPr>
        <w:lastRenderedPageBreak/>
        <w:t>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14:paraId="1EED985F" w14:textId="77777777" w:rsidR="00B236BD"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 xml:space="preserve">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Договора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w:t>
      </w:r>
    </w:p>
    <w:p w14:paraId="1BFB413E" w14:textId="77777777" w:rsidR="00B236BD"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14:paraId="11029B01" w14:textId="77777777" w:rsidR="00B236BD"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Опровергающей Стороной, ее аффилированными лицами, работниками или посредниками.</w:t>
      </w:r>
    </w:p>
    <w:p w14:paraId="2C0120AC" w14:textId="77777777" w:rsidR="00B236BD" w:rsidRPr="00245A2A" w:rsidRDefault="005D7F23"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10</w:t>
      </w:r>
      <w:r w:rsidR="00B236BD" w:rsidRPr="00245A2A">
        <w:rPr>
          <w:rFonts w:ascii="Times New Roman" w:hAnsi="Times New Roman"/>
          <w:sz w:val="23"/>
          <w:szCs w:val="23"/>
        </w:rPr>
        <w:t xml:space="preserve">.2. В случае достоверно установленных Инициирующей Стороной нарушений установленных обязательств воздерживаться от запрещенных в пункте </w:t>
      </w:r>
      <w:r w:rsidR="001544C4" w:rsidRPr="00245A2A">
        <w:rPr>
          <w:rFonts w:ascii="Times New Roman" w:hAnsi="Times New Roman"/>
          <w:sz w:val="23"/>
          <w:szCs w:val="23"/>
        </w:rPr>
        <w:t>10</w:t>
      </w:r>
      <w:r w:rsidR="00B236BD" w:rsidRPr="00245A2A">
        <w:rPr>
          <w:rFonts w:ascii="Times New Roman" w:hAnsi="Times New Roman"/>
          <w:sz w:val="23"/>
          <w:szCs w:val="23"/>
        </w:rPr>
        <w:t xml:space="preserve">.1 настоящего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w:t>
      </w:r>
    </w:p>
    <w:p w14:paraId="424F3FE0" w14:textId="77777777" w:rsidR="00757E5E" w:rsidRPr="00245A2A" w:rsidRDefault="00B236BD"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75524299" w14:textId="77777777" w:rsidR="00406467" w:rsidRPr="00245A2A" w:rsidRDefault="005D7F23" w:rsidP="005F2358">
      <w:pPr>
        <w:spacing w:after="0" w:line="240" w:lineRule="auto"/>
        <w:ind w:firstLine="709"/>
        <w:jc w:val="both"/>
        <w:rPr>
          <w:rFonts w:ascii="Times New Roman" w:hAnsi="Times New Roman"/>
          <w:sz w:val="23"/>
          <w:szCs w:val="23"/>
        </w:rPr>
      </w:pPr>
      <w:r w:rsidRPr="00245A2A">
        <w:rPr>
          <w:rFonts w:ascii="Times New Roman" w:hAnsi="Times New Roman"/>
          <w:sz w:val="23"/>
          <w:szCs w:val="23"/>
        </w:rPr>
        <w:t>10</w:t>
      </w:r>
      <w:r w:rsidR="00B236BD" w:rsidRPr="00245A2A">
        <w:rPr>
          <w:rFonts w:ascii="Times New Roman" w:hAnsi="Times New Roman"/>
          <w:sz w:val="23"/>
          <w:szCs w:val="23"/>
        </w:rPr>
        <w:t>.3.</w:t>
      </w:r>
      <w:r w:rsidR="00757E5E" w:rsidRPr="00245A2A">
        <w:rPr>
          <w:rFonts w:ascii="Times New Roman" w:hAnsi="Times New Roman"/>
          <w:sz w:val="23"/>
          <w:szCs w:val="23"/>
        </w:rPr>
        <w:t xml:space="preserve"> </w:t>
      </w:r>
      <w:r w:rsidR="00B236BD" w:rsidRPr="00245A2A">
        <w:rPr>
          <w:rFonts w:ascii="Times New Roman" w:hAnsi="Times New Roman"/>
          <w:sz w:val="23"/>
          <w:szCs w:val="23"/>
        </w:rPr>
        <w:t>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6FD1D9B2" w14:textId="77777777" w:rsidR="00757E5E" w:rsidRPr="00245A2A" w:rsidRDefault="00757E5E" w:rsidP="00406467">
      <w:pPr>
        <w:pStyle w:val="a8"/>
        <w:tabs>
          <w:tab w:val="num" w:pos="786"/>
        </w:tabs>
        <w:ind w:firstLine="709"/>
        <w:jc w:val="both"/>
        <w:rPr>
          <w:sz w:val="23"/>
          <w:szCs w:val="23"/>
        </w:rPr>
      </w:pPr>
    </w:p>
    <w:p w14:paraId="60997414" w14:textId="77777777" w:rsidR="00406467" w:rsidRPr="00245A2A" w:rsidRDefault="005F2358" w:rsidP="00406467">
      <w:pPr>
        <w:pStyle w:val="a8"/>
        <w:tabs>
          <w:tab w:val="num" w:pos="786"/>
        </w:tabs>
        <w:ind w:firstLine="709"/>
        <w:jc w:val="both"/>
        <w:rPr>
          <w:sz w:val="23"/>
          <w:szCs w:val="23"/>
        </w:rPr>
      </w:pPr>
      <w:r w:rsidRPr="00245A2A">
        <w:rPr>
          <w:sz w:val="23"/>
          <w:szCs w:val="23"/>
        </w:rPr>
        <w:t>1</w:t>
      </w:r>
      <w:r w:rsidR="005D7F23" w:rsidRPr="00245A2A">
        <w:rPr>
          <w:sz w:val="23"/>
          <w:szCs w:val="23"/>
        </w:rPr>
        <w:t>1</w:t>
      </w:r>
      <w:r w:rsidR="00406467" w:rsidRPr="00245A2A">
        <w:rPr>
          <w:sz w:val="23"/>
          <w:szCs w:val="23"/>
        </w:rPr>
        <w:t>. Соглашение о порядке и сроках претензионного урегулирования</w:t>
      </w:r>
    </w:p>
    <w:p w14:paraId="7A070B30" w14:textId="77777777" w:rsidR="00406467" w:rsidRPr="00245A2A" w:rsidRDefault="00406467" w:rsidP="00406467">
      <w:pPr>
        <w:pStyle w:val="a8"/>
        <w:tabs>
          <w:tab w:val="num" w:pos="786"/>
        </w:tabs>
        <w:ind w:firstLine="709"/>
        <w:jc w:val="both"/>
        <w:rPr>
          <w:b w:val="0"/>
          <w:sz w:val="23"/>
          <w:szCs w:val="23"/>
        </w:rPr>
      </w:pPr>
    </w:p>
    <w:p w14:paraId="7B452E2A" w14:textId="77777777"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 xml:space="preserve">.1. Все споры и разногласия, вытекающие из настоящего Договора, подлежат разрешению </w:t>
      </w:r>
      <w:r w:rsidR="009614FB" w:rsidRPr="00245A2A">
        <w:rPr>
          <w:b w:val="0"/>
          <w:sz w:val="23"/>
          <w:szCs w:val="23"/>
        </w:rPr>
        <w:t>с учётом условий</w:t>
      </w:r>
      <w:r w:rsidR="00406467" w:rsidRPr="00245A2A">
        <w:rPr>
          <w:b w:val="0"/>
          <w:sz w:val="23"/>
          <w:szCs w:val="23"/>
        </w:rPr>
        <w:t xml:space="preserve">, установленных в настоящем разделе. Настоящий раздел Договора является соглашением, действительность и </w:t>
      </w:r>
      <w:proofErr w:type="spellStart"/>
      <w:r w:rsidR="00406467" w:rsidRPr="00245A2A">
        <w:rPr>
          <w:b w:val="0"/>
          <w:sz w:val="23"/>
          <w:szCs w:val="23"/>
        </w:rPr>
        <w:t>заключенность</w:t>
      </w:r>
      <w:proofErr w:type="spellEnd"/>
      <w:r w:rsidR="00406467" w:rsidRPr="00245A2A">
        <w:rPr>
          <w:b w:val="0"/>
          <w:sz w:val="23"/>
          <w:szCs w:val="23"/>
        </w:rPr>
        <w:t xml:space="preserve"> которого не зависит от действительности и </w:t>
      </w:r>
      <w:proofErr w:type="spellStart"/>
      <w:r w:rsidR="00406467" w:rsidRPr="00245A2A">
        <w:rPr>
          <w:b w:val="0"/>
          <w:sz w:val="23"/>
          <w:szCs w:val="23"/>
        </w:rPr>
        <w:t>заключенности</w:t>
      </w:r>
      <w:proofErr w:type="spellEnd"/>
      <w:r w:rsidR="00406467" w:rsidRPr="00245A2A">
        <w:rPr>
          <w:b w:val="0"/>
          <w:sz w:val="23"/>
          <w:szCs w:val="23"/>
        </w:rPr>
        <w:t xml:space="preserve"> Договора.</w:t>
      </w:r>
    </w:p>
    <w:p w14:paraId="2808F9AB" w14:textId="77777777"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 xml:space="preserve">.2. Претензионный порядок разрешения споров по Договор обязателен. Срок рассмотрения претензии составляет 10 (десять) календарных дней с даты </w:t>
      </w:r>
      <w:r w:rsidR="005F2358" w:rsidRPr="00245A2A">
        <w:rPr>
          <w:b w:val="0"/>
          <w:sz w:val="23"/>
          <w:szCs w:val="23"/>
        </w:rPr>
        <w:t>получ</w:t>
      </w:r>
      <w:r w:rsidR="00406467" w:rsidRPr="00245A2A">
        <w:rPr>
          <w:b w:val="0"/>
          <w:sz w:val="23"/>
          <w:szCs w:val="23"/>
        </w:rPr>
        <w:t xml:space="preserve">ения претензии. В случае </w:t>
      </w:r>
      <w:proofErr w:type="spellStart"/>
      <w:r w:rsidR="00406467" w:rsidRPr="00245A2A">
        <w:rPr>
          <w:b w:val="0"/>
          <w:sz w:val="23"/>
          <w:szCs w:val="23"/>
        </w:rPr>
        <w:t>недостижения</w:t>
      </w:r>
      <w:proofErr w:type="spellEnd"/>
      <w:r w:rsidR="00406467" w:rsidRPr="00245A2A">
        <w:rPr>
          <w:b w:val="0"/>
          <w:sz w:val="23"/>
          <w:szCs w:val="23"/>
        </w:rPr>
        <w:t xml:space="preserve"> соглашения и по истечении указанного срока спор может быть передан на рассмотрение в Арбитражный суд Мурманской области.</w:t>
      </w:r>
    </w:p>
    <w:p w14:paraId="7B5EEB10" w14:textId="77777777" w:rsidR="00406467" w:rsidRPr="00245A2A" w:rsidRDefault="005D7F23" w:rsidP="00406467">
      <w:pPr>
        <w:pStyle w:val="a8"/>
        <w:tabs>
          <w:tab w:val="num" w:pos="786"/>
        </w:tabs>
        <w:ind w:firstLine="709"/>
        <w:jc w:val="both"/>
        <w:rPr>
          <w:b w:val="0"/>
          <w:sz w:val="23"/>
          <w:szCs w:val="23"/>
        </w:rPr>
      </w:pPr>
      <w:r w:rsidRPr="00245A2A">
        <w:rPr>
          <w:b w:val="0"/>
          <w:sz w:val="23"/>
          <w:szCs w:val="23"/>
        </w:rPr>
        <w:t>11</w:t>
      </w:r>
      <w:r w:rsidR="00406467" w:rsidRPr="00245A2A">
        <w:rPr>
          <w:b w:val="0"/>
          <w:sz w:val="23"/>
          <w:szCs w:val="23"/>
        </w:rPr>
        <w:t>.3. Сторона, у которой произошли изменения почтового или электронного адреса в реквизитах Договора, обязана письменно уведомить другую Сторону о таком изменении. Действия, совершенные с использованием недействующих адресов, номеров или реквизитов, будут признаваться надлежащим исполнением, если в адрес исполнившей Стороны не доставлялось соответствующего уведомления об изменении. Сторона, не сделавшая письменного уведомления, несет все риски, связанные с изменением реквизит</w:t>
      </w:r>
      <w:r w:rsidR="005F260F" w:rsidRPr="00245A2A">
        <w:rPr>
          <w:b w:val="0"/>
          <w:sz w:val="23"/>
          <w:szCs w:val="23"/>
        </w:rPr>
        <w:t>ов</w:t>
      </w:r>
      <w:r w:rsidR="00406467" w:rsidRPr="00245A2A">
        <w:rPr>
          <w:b w:val="0"/>
          <w:sz w:val="23"/>
          <w:szCs w:val="23"/>
        </w:rPr>
        <w:t>, в том числе риски неполучения любого юридически значимого уведомления.</w:t>
      </w:r>
    </w:p>
    <w:p w14:paraId="036CABC5" w14:textId="77777777" w:rsidR="00406467" w:rsidRPr="00245A2A" w:rsidRDefault="005D7F23" w:rsidP="00406467">
      <w:pPr>
        <w:pStyle w:val="a8"/>
        <w:tabs>
          <w:tab w:val="num" w:pos="786"/>
        </w:tabs>
        <w:ind w:firstLine="709"/>
        <w:jc w:val="both"/>
        <w:rPr>
          <w:b w:val="0"/>
          <w:sz w:val="23"/>
          <w:szCs w:val="23"/>
        </w:rPr>
      </w:pPr>
      <w:r w:rsidRPr="00245A2A">
        <w:rPr>
          <w:b w:val="0"/>
          <w:sz w:val="23"/>
          <w:szCs w:val="23"/>
        </w:rPr>
        <w:lastRenderedPageBreak/>
        <w:t>11</w:t>
      </w:r>
      <w:r w:rsidR="00406467" w:rsidRPr="00245A2A">
        <w:rPr>
          <w:b w:val="0"/>
          <w:sz w:val="23"/>
          <w:szCs w:val="23"/>
        </w:rPr>
        <w:t xml:space="preserve">.4. Заявленная претензия должна быть составлена в письменной форме и подписана уполномоченным лицом. К претензии должны быть приложены документы, обосновывающие предъявляемые требования (в случае их отсутствия у другой Стороны) и документы, подтверждающие полномочия лица, подписавшего претензию (не требуется для единоличного исполнительного органа организации). Копии документов должны быть заверены надлежащим образом. </w:t>
      </w:r>
    </w:p>
    <w:p w14:paraId="7B0647DB" w14:textId="77777777" w:rsidR="00406467" w:rsidRPr="00245A2A" w:rsidRDefault="00406467" w:rsidP="00406467">
      <w:pPr>
        <w:pStyle w:val="a8"/>
        <w:tabs>
          <w:tab w:val="num" w:pos="786"/>
        </w:tabs>
        <w:ind w:firstLine="709"/>
        <w:jc w:val="both"/>
        <w:rPr>
          <w:bCs/>
          <w:sz w:val="23"/>
          <w:szCs w:val="23"/>
        </w:rPr>
      </w:pPr>
    </w:p>
    <w:p w14:paraId="3AFF8B9A" w14:textId="77777777" w:rsidR="00406467" w:rsidRPr="00245A2A" w:rsidRDefault="00BA7E66" w:rsidP="00406467">
      <w:pPr>
        <w:pStyle w:val="a8"/>
        <w:tabs>
          <w:tab w:val="num" w:pos="786"/>
        </w:tabs>
        <w:ind w:firstLine="709"/>
        <w:jc w:val="both"/>
        <w:rPr>
          <w:bCs/>
          <w:sz w:val="23"/>
          <w:szCs w:val="23"/>
        </w:rPr>
      </w:pPr>
      <w:r w:rsidRPr="00245A2A">
        <w:rPr>
          <w:bCs/>
          <w:sz w:val="23"/>
          <w:szCs w:val="23"/>
        </w:rPr>
        <w:t>1</w:t>
      </w:r>
      <w:r w:rsidR="00E13BC2" w:rsidRPr="00245A2A">
        <w:rPr>
          <w:bCs/>
          <w:sz w:val="23"/>
          <w:szCs w:val="23"/>
        </w:rPr>
        <w:t>2</w:t>
      </w:r>
      <w:r w:rsidR="00406467" w:rsidRPr="00245A2A">
        <w:rPr>
          <w:bCs/>
          <w:sz w:val="23"/>
          <w:szCs w:val="23"/>
        </w:rPr>
        <w:t>. Реквизиты и подписи сторон</w:t>
      </w:r>
    </w:p>
    <w:p w14:paraId="789B7446" w14:textId="77777777" w:rsidR="00406467" w:rsidRPr="00245A2A" w:rsidRDefault="00406467" w:rsidP="00406467">
      <w:pPr>
        <w:pStyle w:val="a8"/>
        <w:tabs>
          <w:tab w:val="num" w:pos="786"/>
        </w:tabs>
        <w:ind w:firstLine="709"/>
        <w:jc w:val="both"/>
        <w:rPr>
          <w:b w:val="0"/>
          <w:sz w:val="23"/>
          <w:szCs w:val="23"/>
        </w:rPr>
      </w:pPr>
    </w:p>
    <w:tbl>
      <w:tblPr>
        <w:tblW w:w="9497" w:type="dxa"/>
        <w:tblInd w:w="250" w:type="dxa"/>
        <w:tblLook w:val="01E0" w:firstRow="1" w:lastRow="1" w:firstColumn="1" w:lastColumn="1" w:noHBand="0" w:noVBand="0"/>
      </w:tblPr>
      <w:tblGrid>
        <w:gridCol w:w="5387"/>
        <w:gridCol w:w="4110"/>
      </w:tblGrid>
      <w:tr w:rsidR="00406467" w:rsidRPr="00245A2A" w14:paraId="31960DC7" w14:textId="77777777" w:rsidTr="00AE4096">
        <w:trPr>
          <w:trHeight w:val="3287"/>
        </w:trPr>
        <w:tc>
          <w:tcPr>
            <w:tcW w:w="5387" w:type="dxa"/>
          </w:tcPr>
          <w:p w14:paraId="7EC89FC1" w14:textId="77777777" w:rsidR="00406467" w:rsidRPr="00245A2A" w:rsidRDefault="00406467" w:rsidP="00AE4096">
            <w:pPr>
              <w:pStyle w:val="a8"/>
              <w:jc w:val="both"/>
              <w:rPr>
                <w:sz w:val="23"/>
                <w:szCs w:val="23"/>
              </w:rPr>
            </w:pPr>
            <w:r w:rsidRPr="00245A2A">
              <w:rPr>
                <w:sz w:val="23"/>
                <w:szCs w:val="23"/>
              </w:rPr>
              <w:t>Исполнитель</w:t>
            </w:r>
          </w:p>
          <w:p w14:paraId="71A5B8E7" w14:textId="77777777" w:rsidR="00406467" w:rsidRPr="00245A2A" w:rsidRDefault="00406467" w:rsidP="00AE4096">
            <w:pPr>
              <w:pStyle w:val="a8"/>
              <w:rPr>
                <w:sz w:val="23"/>
                <w:szCs w:val="23"/>
              </w:rPr>
            </w:pPr>
          </w:p>
          <w:p w14:paraId="7DB3779E" w14:textId="77777777" w:rsidR="00406467" w:rsidRPr="00245A2A" w:rsidRDefault="00406467" w:rsidP="00AE4096">
            <w:pPr>
              <w:pStyle w:val="a8"/>
              <w:rPr>
                <w:sz w:val="23"/>
                <w:szCs w:val="23"/>
              </w:rPr>
            </w:pPr>
            <w:r w:rsidRPr="00245A2A">
              <w:rPr>
                <w:sz w:val="23"/>
                <w:szCs w:val="23"/>
              </w:rPr>
              <w:t>АО «МАСКО»</w:t>
            </w:r>
          </w:p>
          <w:p w14:paraId="6900D26B" w14:textId="77777777" w:rsidR="00406467" w:rsidRPr="00245A2A" w:rsidRDefault="00406467" w:rsidP="00AE4096">
            <w:pPr>
              <w:pStyle w:val="a8"/>
              <w:rPr>
                <w:b w:val="0"/>
                <w:sz w:val="23"/>
                <w:szCs w:val="23"/>
              </w:rPr>
            </w:pPr>
            <w:r w:rsidRPr="00245A2A">
              <w:rPr>
                <w:b w:val="0"/>
                <w:sz w:val="23"/>
                <w:szCs w:val="23"/>
              </w:rPr>
              <w:t xml:space="preserve">Юридический адрес (адрес для корреспонденции): </w:t>
            </w:r>
          </w:p>
          <w:p w14:paraId="5F9553F9" w14:textId="77777777" w:rsidR="00406467" w:rsidRPr="00245A2A" w:rsidRDefault="00406467" w:rsidP="00AE4096">
            <w:pPr>
              <w:pStyle w:val="a8"/>
              <w:rPr>
                <w:b w:val="0"/>
                <w:sz w:val="23"/>
                <w:szCs w:val="23"/>
              </w:rPr>
            </w:pPr>
            <w:r w:rsidRPr="00245A2A">
              <w:rPr>
                <w:b w:val="0"/>
                <w:sz w:val="23"/>
                <w:szCs w:val="23"/>
              </w:rPr>
              <w:t>183038, г. Мурманск, ул. Привокзальная, 26</w:t>
            </w:r>
          </w:p>
          <w:p w14:paraId="7EC35005" w14:textId="77777777" w:rsidR="00406467" w:rsidRPr="00245A2A" w:rsidRDefault="00406467" w:rsidP="00AE4096">
            <w:pPr>
              <w:pStyle w:val="a8"/>
              <w:rPr>
                <w:b w:val="0"/>
                <w:sz w:val="23"/>
                <w:szCs w:val="23"/>
              </w:rPr>
            </w:pPr>
            <w:r w:rsidRPr="00245A2A">
              <w:rPr>
                <w:b w:val="0"/>
                <w:sz w:val="23"/>
                <w:szCs w:val="23"/>
              </w:rPr>
              <w:t xml:space="preserve">Тел./Факс: (8152) 42-02-47, </w:t>
            </w:r>
            <w:r w:rsidRPr="00245A2A">
              <w:rPr>
                <w:b w:val="0"/>
                <w:sz w:val="23"/>
                <w:szCs w:val="23"/>
                <w:lang w:val="en-US"/>
              </w:rPr>
              <w:t>E</w:t>
            </w:r>
            <w:r w:rsidRPr="00245A2A">
              <w:rPr>
                <w:b w:val="0"/>
                <w:sz w:val="23"/>
                <w:szCs w:val="23"/>
              </w:rPr>
              <w:t>-</w:t>
            </w:r>
            <w:r w:rsidRPr="00245A2A">
              <w:rPr>
                <w:b w:val="0"/>
                <w:sz w:val="23"/>
                <w:szCs w:val="23"/>
                <w:lang w:val="en-US"/>
              </w:rPr>
              <w:t>mail</w:t>
            </w:r>
            <w:r w:rsidRPr="00245A2A">
              <w:rPr>
                <w:b w:val="0"/>
                <w:sz w:val="23"/>
                <w:szCs w:val="23"/>
              </w:rPr>
              <w:t xml:space="preserve">: </w:t>
            </w:r>
            <w:r w:rsidRPr="00245A2A">
              <w:rPr>
                <w:b w:val="0"/>
                <w:sz w:val="23"/>
                <w:szCs w:val="23"/>
                <w:lang w:val="en-US"/>
              </w:rPr>
              <w:t>ops</w:t>
            </w:r>
            <w:r w:rsidRPr="00245A2A">
              <w:rPr>
                <w:b w:val="0"/>
                <w:sz w:val="23"/>
                <w:szCs w:val="23"/>
              </w:rPr>
              <w:t>@</w:t>
            </w:r>
            <w:proofErr w:type="spellStart"/>
            <w:r w:rsidRPr="00245A2A">
              <w:rPr>
                <w:b w:val="0"/>
                <w:sz w:val="23"/>
                <w:szCs w:val="23"/>
                <w:lang w:val="en-US"/>
              </w:rPr>
              <w:t>masco</w:t>
            </w:r>
            <w:proofErr w:type="spellEnd"/>
            <w:r w:rsidRPr="00245A2A">
              <w:rPr>
                <w:b w:val="0"/>
                <w:sz w:val="23"/>
                <w:szCs w:val="23"/>
              </w:rPr>
              <w:t>.</w:t>
            </w:r>
            <w:proofErr w:type="spellStart"/>
            <w:r w:rsidRPr="00245A2A">
              <w:rPr>
                <w:b w:val="0"/>
                <w:sz w:val="23"/>
                <w:szCs w:val="23"/>
                <w:lang w:val="en-US"/>
              </w:rPr>
              <w:t>ru</w:t>
            </w:r>
            <w:proofErr w:type="spellEnd"/>
          </w:p>
          <w:p w14:paraId="25E1C47B" w14:textId="77777777" w:rsidR="00406467" w:rsidRPr="00245A2A" w:rsidRDefault="00406467" w:rsidP="00AE4096">
            <w:pPr>
              <w:pStyle w:val="a8"/>
              <w:rPr>
                <w:b w:val="0"/>
                <w:sz w:val="23"/>
                <w:szCs w:val="23"/>
              </w:rPr>
            </w:pPr>
            <w:r w:rsidRPr="00245A2A">
              <w:rPr>
                <w:b w:val="0"/>
                <w:sz w:val="23"/>
                <w:szCs w:val="23"/>
              </w:rPr>
              <w:t>ИНН 5192704092/КПП 519001001</w:t>
            </w:r>
          </w:p>
          <w:p w14:paraId="613B757A" w14:textId="77777777" w:rsidR="00406467" w:rsidRPr="00245A2A" w:rsidRDefault="00406467" w:rsidP="00AE4096">
            <w:pPr>
              <w:pStyle w:val="a8"/>
              <w:rPr>
                <w:b w:val="0"/>
                <w:sz w:val="23"/>
                <w:szCs w:val="23"/>
              </w:rPr>
            </w:pPr>
            <w:r w:rsidRPr="00245A2A">
              <w:rPr>
                <w:b w:val="0"/>
                <w:sz w:val="23"/>
                <w:szCs w:val="23"/>
              </w:rPr>
              <w:t>ОГРН 1025100844658</w:t>
            </w:r>
          </w:p>
          <w:p w14:paraId="4116BE82" w14:textId="77777777" w:rsidR="00916424"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 xml:space="preserve">Мурманское отделение № 8627 </w:t>
            </w:r>
          </w:p>
          <w:p w14:paraId="20975E5D" w14:textId="77777777"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ПАО Сбербанк России, г. Мурманск, пр. Ленина, 37</w:t>
            </w:r>
          </w:p>
          <w:p w14:paraId="6A0BE728" w14:textId="77777777"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 xml:space="preserve">р/с 40702810641120001225, </w:t>
            </w:r>
          </w:p>
          <w:p w14:paraId="65AFCD69" w14:textId="77777777"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БИК 044705615,</w:t>
            </w:r>
          </w:p>
          <w:p w14:paraId="246813DB" w14:textId="77777777" w:rsidR="00406467" w:rsidRPr="00245A2A" w:rsidRDefault="00406467" w:rsidP="00AE4096">
            <w:pPr>
              <w:spacing w:after="0" w:line="240" w:lineRule="auto"/>
              <w:jc w:val="both"/>
              <w:rPr>
                <w:rFonts w:ascii="Times New Roman" w:hAnsi="Times New Roman"/>
                <w:sz w:val="23"/>
                <w:szCs w:val="23"/>
              </w:rPr>
            </w:pPr>
            <w:r w:rsidRPr="00245A2A">
              <w:rPr>
                <w:rFonts w:ascii="Times New Roman" w:hAnsi="Times New Roman"/>
                <w:sz w:val="23"/>
                <w:szCs w:val="23"/>
              </w:rPr>
              <w:t>к/счет 30101810300000000615</w:t>
            </w:r>
          </w:p>
          <w:p w14:paraId="47CE82D0" w14:textId="77777777" w:rsidR="00406467" w:rsidRPr="00245A2A" w:rsidRDefault="00406467" w:rsidP="00AE4096">
            <w:pPr>
              <w:pStyle w:val="a8"/>
              <w:rPr>
                <w:b w:val="0"/>
                <w:sz w:val="23"/>
                <w:szCs w:val="23"/>
              </w:rPr>
            </w:pPr>
            <w:r w:rsidRPr="00245A2A">
              <w:rPr>
                <w:b w:val="0"/>
                <w:sz w:val="23"/>
                <w:szCs w:val="23"/>
              </w:rPr>
              <w:t>ОКПО 16687223 ОКВЭД 52.22</w:t>
            </w:r>
          </w:p>
        </w:tc>
        <w:tc>
          <w:tcPr>
            <w:tcW w:w="4110" w:type="dxa"/>
          </w:tcPr>
          <w:p w14:paraId="587D3FA0" w14:textId="77777777" w:rsidR="00406467" w:rsidRPr="00245A2A" w:rsidRDefault="00406467" w:rsidP="00AE4096">
            <w:pPr>
              <w:pStyle w:val="a8"/>
              <w:jc w:val="both"/>
              <w:rPr>
                <w:sz w:val="23"/>
                <w:szCs w:val="23"/>
              </w:rPr>
            </w:pPr>
            <w:r w:rsidRPr="00245A2A">
              <w:rPr>
                <w:sz w:val="23"/>
                <w:szCs w:val="23"/>
              </w:rPr>
              <w:t xml:space="preserve">Заказчик </w:t>
            </w:r>
          </w:p>
          <w:p w14:paraId="57FEC3B3" w14:textId="77777777" w:rsidR="00406467" w:rsidRPr="00245A2A" w:rsidRDefault="00406467" w:rsidP="00AE4096">
            <w:pPr>
              <w:pStyle w:val="a8"/>
              <w:jc w:val="both"/>
              <w:rPr>
                <w:sz w:val="23"/>
                <w:szCs w:val="23"/>
              </w:rPr>
            </w:pPr>
          </w:p>
          <w:p w14:paraId="63A69D6A" w14:textId="77777777" w:rsidR="00406467" w:rsidRPr="00245A2A" w:rsidRDefault="00406467" w:rsidP="00AE4096">
            <w:pPr>
              <w:pStyle w:val="a8"/>
              <w:jc w:val="both"/>
              <w:rPr>
                <w:b w:val="0"/>
                <w:sz w:val="23"/>
                <w:szCs w:val="23"/>
              </w:rPr>
            </w:pPr>
            <w:r w:rsidRPr="00245A2A">
              <w:rPr>
                <w:b w:val="0"/>
                <w:sz w:val="23"/>
                <w:szCs w:val="23"/>
              </w:rPr>
              <w:t>Наименование организации</w:t>
            </w:r>
          </w:p>
          <w:p w14:paraId="09F1E139" w14:textId="77777777" w:rsidR="00406467" w:rsidRPr="00245A2A" w:rsidRDefault="00406467" w:rsidP="00AE4096">
            <w:pPr>
              <w:pStyle w:val="a8"/>
              <w:jc w:val="both"/>
              <w:rPr>
                <w:b w:val="0"/>
                <w:sz w:val="23"/>
                <w:szCs w:val="23"/>
              </w:rPr>
            </w:pPr>
            <w:r w:rsidRPr="00245A2A">
              <w:rPr>
                <w:b w:val="0"/>
                <w:sz w:val="23"/>
                <w:szCs w:val="23"/>
              </w:rPr>
              <w:t>Юридический/почтовый адрес</w:t>
            </w:r>
          </w:p>
          <w:p w14:paraId="1F5A08E6" w14:textId="77777777" w:rsidR="00406467" w:rsidRPr="00245A2A" w:rsidRDefault="00406467" w:rsidP="00AE4096">
            <w:pPr>
              <w:pStyle w:val="a8"/>
              <w:jc w:val="both"/>
              <w:rPr>
                <w:b w:val="0"/>
                <w:sz w:val="23"/>
                <w:szCs w:val="23"/>
              </w:rPr>
            </w:pPr>
            <w:r w:rsidRPr="00245A2A">
              <w:rPr>
                <w:b w:val="0"/>
                <w:sz w:val="23"/>
                <w:szCs w:val="23"/>
              </w:rPr>
              <w:t>Тел./факс</w:t>
            </w:r>
          </w:p>
          <w:p w14:paraId="5C141414" w14:textId="77777777" w:rsidR="00406467" w:rsidRPr="00245A2A" w:rsidRDefault="00406467" w:rsidP="00AE4096">
            <w:pPr>
              <w:pStyle w:val="a8"/>
              <w:jc w:val="both"/>
              <w:rPr>
                <w:b w:val="0"/>
                <w:sz w:val="23"/>
                <w:szCs w:val="23"/>
              </w:rPr>
            </w:pPr>
            <w:r w:rsidRPr="00245A2A">
              <w:rPr>
                <w:b w:val="0"/>
                <w:sz w:val="23"/>
                <w:szCs w:val="23"/>
                <w:lang w:val="en-US"/>
              </w:rPr>
              <w:t>E</w:t>
            </w:r>
            <w:r w:rsidRPr="00245A2A">
              <w:rPr>
                <w:b w:val="0"/>
                <w:sz w:val="23"/>
                <w:szCs w:val="23"/>
              </w:rPr>
              <w:t>-</w:t>
            </w:r>
            <w:r w:rsidRPr="00245A2A">
              <w:rPr>
                <w:b w:val="0"/>
                <w:sz w:val="23"/>
                <w:szCs w:val="23"/>
                <w:lang w:val="en-US"/>
              </w:rPr>
              <w:t>mail</w:t>
            </w:r>
          </w:p>
          <w:p w14:paraId="095329C5" w14:textId="77777777" w:rsidR="00406467" w:rsidRPr="00245A2A" w:rsidRDefault="00406467" w:rsidP="00AE4096">
            <w:pPr>
              <w:pStyle w:val="a8"/>
              <w:jc w:val="both"/>
              <w:rPr>
                <w:b w:val="0"/>
                <w:sz w:val="23"/>
                <w:szCs w:val="23"/>
              </w:rPr>
            </w:pPr>
            <w:r w:rsidRPr="00245A2A">
              <w:rPr>
                <w:b w:val="0"/>
                <w:sz w:val="23"/>
                <w:szCs w:val="23"/>
              </w:rPr>
              <w:t>ИНН/КПП</w:t>
            </w:r>
          </w:p>
          <w:p w14:paraId="567630A0" w14:textId="77777777" w:rsidR="00406467" w:rsidRPr="00245A2A" w:rsidRDefault="00406467" w:rsidP="00AE4096">
            <w:pPr>
              <w:pStyle w:val="a8"/>
              <w:jc w:val="both"/>
              <w:rPr>
                <w:b w:val="0"/>
                <w:sz w:val="23"/>
                <w:szCs w:val="23"/>
              </w:rPr>
            </w:pPr>
            <w:r w:rsidRPr="00245A2A">
              <w:rPr>
                <w:b w:val="0"/>
                <w:sz w:val="23"/>
                <w:szCs w:val="23"/>
              </w:rPr>
              <w:t xml:space="preserve">ОГРН </w:t>
            </w:r>
          </w:p>
          <w:p w14:paraId="0F343D99" w14:textId="77777777" w:rsidR="00406467" w:rsidRPr="00245A2A" w:rsidRDefault="00406467" w:rsidP="00AE4096">
            <w:pPr>
              <w:pStyle w:val="a8"/>
              <w:jc w:val="both"/>
              <w:rPr>
                <w:b w:val="0"/>
                <w:sz w:val="23"/>
                <w:szCs w:val="23"/>
              </w:rPr>
            </w:pPr>
            <w:r w:rsidRPr="00245A2A">
              <w:rPr>
                <w:b w:val="0"/>
                <w:sz w:val="23"/>
                <w:szCs w:val="23"/>
              </w:rPr>
              <w:t>р/</w:t>
            </w:r>
            <w:proofErr w:type="spellStart"/>
            <w:r w:rsidRPr="00245A2A">
              <w:rPr>
                <w:b w:val="0"/>
                <w:sz w:val="23"/>
                <w:szCs w:val="23"/>
              </w:rPr>
              <w:t>сч</w:t>
            </w:r>
            <w:proofErr w:type="spellEnd"/>
          </w:p>
          <w:p w14:paraId="622BD765" w14:textId="77777777" w:rsidR="00406467" w:rsidRPr="00245A2A" w:rsidRDefault="00406467" w:rsidP="00AE4096">
            <w:pPr>
              <w:pStyle w:val="a8"/>
              <w:jc w:val="both"/>
              <w:rPr>
                <w:b w:val="0"/>
                <w:sz w:val="23"/>
                <w:szCs w:val="23"/>
              </w:rPr>
            </w:pPr>
            <w:r w:rsidRPr="00245A2A">
              <w:rPr>
                <w:b w:val="0"/>
                <w:sz w:val="23"/>
                <w:szCs w:val="23"/>
              </w:rPr>
              <w:t>Банк</w:t>
            </w:r>
          </w:p>
          <w:p w14:paraId="46F31C1A" w14:textId="77777777" w:rsidR="00406467" w:rsidRPr="00245A2A" w:rsidRDefault="00406467" w:rsidP="00AE4096">
            <w:pPr>
              <w:pStyle w:val="a8"/>
              <w:jc w:val="both"/>
              <w:rPr>
                <w:b w:val="0"/>
                <w:sz w:val="23"/>
                <w:szCs w:val="23"/>
              </w:rPr>
            </w:pPr>
            <w:r w:rsidRPr="00245A2A">
              <w:rPr>
                <w:b w:val="0"/>
                <w:sz w:val="23"/>
                <w:szCs w:val="23"/>
              </w:rPr>
              <w:t>к/</w:t>
            </w:r>
            <w:proofErr w:type="spellStart"/>
            <w:r w:rsidRPr="00245A2A">
              <w:rPr>
                <w:b w:val="0"/>
                <w:sz w:val="23"/>
                <w:szCs w:val="23"/>
              </w:rPr>
              <w:t>сч</w:t>
            </w:r>
            <w:proofErr w:type="spellEnd"/>
          </w:p>
          <w:p w14:paraId="7789E630" w14:textId="77777777" w:rsidR="00406467" w:rsidRPr="00245A2A" w:rsidRDefault="00406467" w:rsidP="00AE4096">
            <w:pPr>
              <w:pStyle w:val="a8"/>
              <w:jc w:val="both"/>
              <w:rPr>
                <w:b w:val="0"/>
                <w:sz w:val="23"/>
                <w:szCs w:val="23"/>
              </w:rPr>
            </w:pPr>
            <w:r w:rsidRPr="00245A2A">
              <w:rPr>
                <w:b w:val="0"/>
                <w:sz w:val="23"/>
                <w:szCs w:val="23"/>
              </w:rPr>
              <w:t>БИК</w:t>
            </w:r>
          </w:p>
          <w:p w14:paraId="0050A9FD" w14:textId="77777777" w:rsidR="00406467" w:rsidRPr="00245A2A" w:rsidRDefault="00406467" w:rsidP="00AE4096">
            <w:pPr>
              <w:pStyle w:val="a8"/>
              <w:jc w:val="both"/>
              <w:rPr>
                <w:b w:val="0"/>
                <w:sz w:val="23"/>
                <w:szCs w:val="23"/>
              </w:rPr>
            </w:pPr>
            <w:r w:rsidRPr="00245A2A">
              <w:rPr>
                <w:b w:val="0"/>
                <w:sz w:val="23"/>
                <w:szCs w:val="23"/>
              </w:rPr>
              <w:t xml:space="preserve">ОКПО/ОКВЭД                                  </w:t>
            </w:r>
          </w:p>
        </w:tc>
      </w:tr>
      <w:tr w:rsidR="00406467" w:rsidRPr="001544C4" w14:paraId="0F6DF83E" w14:textId="77777777" w:rsidTr="00AE4096">
        <w:tc>
          <w:tcPr>
            <w:tcW w:w="5387" w:type="dxa"/>
          </w:tcPr>
          <w:p w14:paraId="649B4DFB" w14:textId="77777777" w:rsidR="00406467" w:rsidRPr="00245A2A" w:rsidRDefault="00406467" w:rsidP="00AE4096">
            <w:pPr>
              <w:pStyle w:val="a8"/>
              <w:rPr>
                <w:sz w:val="23"/>
                <w:szCs w:val="23"/>
              </w:rPr>
            </w:pPr>
          </w:p>
          <w:p w14:paraId="350B715F" w14:textId="77777777" w:rsidR="00406467" w:rsidRPr="00245A2A" w:rsidRDefault="00406467" w:rsidP="00AE4096">
            <w:pPr>
              <w:pStyle w:val="a8"/>
              <w:rPr>
                <w:sz w:val="23"/>
                <w:szCs w:val="23"/>
              </w:rPr>
            </w:pPr>
            <w:r w:rsidRPr="00245A2A">
              <w:rPr>
                <w:sz w:val="23"/>
                <w:szCs w:val="23"/>
              </w:rPr>
              <w:t>Генеральный директор</w:t>
            </w:r>
          </w:p>
          <w:p w14:paraId="13092587" w14:textId="77777777" w:rsidR="00406467" w:rsidRPr="00245A2A" w:rsidRDefault="00406467" w:rsidP="00AE4096">
            <w:pPr>
              <w:pStyle w:val="a8"/>
              <w:rPr>
                <w:sz w:val="23"/>
                <w:szCs w:val="23"/>
              </w:rPr>
            </w:pPr>
          </w:p>
          <w:p w14:paraId="60F1619D" w14:textId="77777777" w:rsidR="00406467" w:rsidRPr="00245A2A" w:rsidRDefault="00406467" w:rsidP="00AE4096">
            <w:pPr>
              <w:pStyle w:val="a8"/>
              <w:rPr>
                <w:sz w:val="23"/>
                <w:szCs w:val="23"/>
              </w:rPr>
            </w:pPr>
          </w:p>
          <w:p w14:paraId="273ABF5E" w14:textId="77777777" w:rsidR="00406467" w:rsidRPr="00245A2A" w:rsidRDefault="00406467" w:rsidP="007B6B50">
            <w:pPr>
              <w:pStyle w:val="a8"/>
              <w:ind w:firstLine="709"/>
              <w:rPr>
                <w:b w:val="0"/>
                <w:sz w:val="23"/>
                <w:szCs w:val="23"/>
              </w:rPr>
            </w:pPr>
            <w:r w:rsidRPr="00245A2A">
              <w:rPr>
                <w:sz w:val="23"/>
                <w:szCs w:val="23"/>
              </w:rPr>
              <w:t xml:space="preserve">                ________________ </w:t>
            </w:r>
            <w:r w:rsidR="007B6B50" w:rsidRPr="00245A2A">
              <w:rPr>
                <w:sz w:val="23"/>
                <w:szCs w:val="23"/>
              </w:rPr>
              <w:t>К</w:t>
            </w:r>
            <w:r w:rsidRPr="00245A2A">
              <w:rPr>
                <w:sz w:val="23"/>
                <w:szCs w:val="23"/>
              </w:rPr>
              <w:t>.</w:t>
            </w:r>
            <w:r w:rsidR="007B6B50" w:rsidRPr="00245A2A">
              <w:rPr>
                <w:sz w:val="23"/>
                <w:szCs w:val="23"/>
              </w:rPr>
              <w:t>В</w:t>
            </w:r>
            <w:r w:rsidRPr="00245A2A">
              <w:rPr>
                <w:sz w:val="23"/>
                <w:szCs w:val="23"/>
              </w:rPr>
              <w:t xml:space="preserve">. </w:t>
            </w:r>
            <w:proofErr w:type="spellStart"/>
            <w:r w:rsidR="007B6B50" w:rsidRPr="00245A2A">
              <w:rPr>
                <w:sz w:val="23"/>
                <w:szCs w:val="23"/>
              </w:rPr>
              <w:t>Хайдуков</w:t>
            </w:r>
            <w:proofErr w:type="spellEnd"/>
          </w:p>
        </w:tc>
        <w:tc>
          <w:tcPr>
            <w:tcW w:w="4110" w:type="dxa"/>
          </w:tcPr>
          <w:p w14:paraId="13CC523E" w14:textId="77777777" w:rsidR="00406467" w:rsidRPr="00245A2A" w:rsidRDefault="00406467" w:rsidP="00AE4096">
            <w:pPr>
              <w:pStyle w:val="a8"/>
              <w:jc w:val="both"/>
              <w:rPr>
                <w:b w:val="0"/>
                <w:sz w:val="23"/>
                <w:szCs w:val="23"/>
              </w:rPr>
            </w:pPr>
          </w:p>
          <w:p w14:paraId="207BC6E1" w14:textId="77777777" w:rsidR="00406467" w:rsidRPr="00245A2A" w:rsidRDefault="00406467" w:rsidP="00AE4096">
            <w:pPr>
              <w:pStyle w:val="a8"/>
              <w:jc w:val="both"/>
              <w:rPr>
                <w:sz w:val="23"/>
                <w:szCs w:val="23"/>
              </w:rPr>
            </w:pPr>
            <w:r w:rsidRPr="00245A2A">
              <w:rPr>
                <w:sz w:val="23"/>
                <w:szCs w:val="23"/>
              </w:rPr>
              <w:t>Должность</w:t>
            </w:r>
          </w:p>
          <w:p w14:paraId="47895B9D" w14:textId="77777777" w:rsidR="00406467" w:rsidRPr="00245A2A" w:rsidRDefault="00406467" w:rsidP="00AE4096">
            <w:pPr>
              <w:pStyle w:val="a8"/>
              <w:jc w:val="both"/>
              <w:rPr>
                <w:sz w:val="23"/>
                <w:szCs w:val="23"/>
              </w:rPr>
            </w:pPr>
          </w:p>
          <w:p w14:paraId="7B8C6083" w14:textId="77777777" w:rsidR="00406467" w:rsidRPr="00245A2A" w:rsidRDefault="00406467" w:rsidP="00AE4096">
            <w:pPr>
              <w:pStyle w:val="a8"/>
              <w:ind w:firstLine="709"/>
              <w:jc w:val="both"/>
              <w:rPr>
                <w:sz w:val="23"/>
                <w:szCs w:val="23"/>
              </w:rPr>
            </w:pPr>
          </w:p>
          <w:p w14:paraId="535F708F" w14:textId="77777777" w:rsidR="00406467" w:rsidRPr="001544C4" w:rsidRDefault="00406467" w:rsidP="00AE4096">
            <w:pPr>
              <w:pStyle w:val="a8"/>
              <w:ind w:firstLine="709"/>
              <w:jc w:val="both"/>
              <w:rPr>
                <w:b w:val="0"/>
                <w:sz w:val="23"/>
                <w:szCs w:val="23"/>
              </w:rPr>
            </w:pPr>
            <w:r w:rsidRPr="00245A2A">
              <w:rPr>
                <w:sz w:val="23"/>
                <w:szCs w:val="23"/>
              </w:rPr>
              <w:t>_________________ Ф.И.О.</w:t>
            </w:r>
          </w:p>
        </w:tc>
      </w:tr>
    </w:tbl>
    <w:p w14:paraId="08D91148" w14:textId="77777777" w:rsidR="00C20743" w:rsidRPr="001544C4" w:rsidRDefault="00C20743">
      <w:pPr>
        <w:rPr>
          <w:rFonts w:ascii="Times New Roman" w:hAnsi="Times New Roman"/>
          <w:sz w:val="23"/>
          <w:szCs w:val="23"/>
        </w:rPr>
      </w:pPr>
    </w:p>
    <w:sectPr w:rsidR="00C20743" w:rsidRPr="001544C4" w:rsidSect="0061570C">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E01BE" w14:textId="77777777" w:rsidR="00C13965" w:rsidRDefault="00C13965" w:rsidP="00406467">
      <w:pPr>
        <w:spacing w:after="0" w:line="240" w:lineRule="auto"/>
      </w:pPr>
      <w:r>
        <w:separator/>
      </w:r>
    </w:p>
  </w:endnote>
  <w:endnote w:type="continuationSeparator" w:id="0">
    <w:p w14:paraId="283B3BA5" w14:textId="77777777" w:rsidR="00C13965" w:rsidRDefault="00C13965" w:rsidP="00406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C6972" w14:textId="04A37115" w:rsidR="005F2358" w:rsidRDefault="005F2358">
    <w:pPr>
      <w:pStyle w:val="ae"/>
      <w:jc w:val="right"/>
    </w:pPr>
    <w:r>
      <w:fldChar w:fldCharType="begin"/>
    </w:r>
    <w:r>
      <w:instrText>PAGE   \* MERGEFORMAT</w:instrText>
    </w:r>
    <w:r>
      <w:fldChar w:fldCharType="separate"/>
    </w:r>
    <w:r w:rsidR="00F53D39">
      <w:rPr>
        <w:noProof/>
      </w:rPr>
      <w:t>8</w:t>
    </w:r>
    <w:r>
      <w:fldChar w:fldCharType="end"/>
    </w:r>
  </w:p>
  <w:p w14:paraId="43963E5D" w14:textId="77777777" w:rsidR="005F2358" w:rsidRDefault="005F235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8067A" w14:textId="77777777" w:rsidR="00C13965" w:rsidRDefault="00C13965" w:rsidP="00406467">
      <w:pPr>
        <w:spacing w:after="0" w:line="240" w:lineRule="auto"/>
      </w:pPr>
      <w:r>
        <w:separator/>
      </w:r>
    </w:p>
  </w:footnote>
  <w:footnote w:type="continuationSeparator" w:id="0">
    <w:p w14:paraId="2B509277" w14:textId="77777777" w:rsidR="00C13965" w:rsidRDefault="00C13965" w:rsidP="00406467">
      <w:pPr>
        <w:spacing w:after="0" w:line="240" w:lineRule="auto"/>
      </w:pPr>
      <w:r>
        <w:continuationSeparator/>
      </w:r>
    </w:p>
  </w:footnote>
  <w:footnote w:id="1">
    <w:p w14:paraId="514FE4B7" w14:textId="75BDAB6E" w:rsidR="00406467" w:rsidRPr="00BD43FB" w:rsidRDefault="00406467" w:rsidP="00406467">
      <w:pPr>
        <w:pStyle w:val="a4"/>
        <w:rPr>
          <w:rFonts w:ascii="Times New Roman" w:hAnsi="Times New Roman"/>
          <w:sz w:val="18"/>
          <w:szCs w:val="18"/>
        </w:rPr>
      </w:pPr>
      <w:r w:rsidRPr="00002BB1">
        <w:rPr>
          <w:rStyle w:val="a6"/>
          <w:rFonts w:ascii="Times New Roman" w:hAnsi="Times New Roman"/>
          <w:sz w:val="18"/>
          <w:szCs w:val="18"/>
        </w:rPr>
        <w:footnoteRef/>
      </w:r>
      <w:r w:rsidRPr="00002BB1">
        <w:rPr>
          <w:rFonts w:ascii="Times New Roman" w:hAnsi="Times New Roman"/>
          <w:sz w:val="18"/>
          <w:szCs w:val="18"/>
        </w:rPr>
        <w:t xml:space="preserve"> Заполняется </w:t>
      </w:r>
      <w:r>
        <w:rPr>
          <w:rFonts w:ascii="Times New Roman" w:hAnsi="Times New Roman"/>
          <w:sz w:val="18"/>
          <w:szCs w:val="18"/>
        </w:rPr>
        <w:t xml:space="preserve">Исполнителем </w:t>
      </w:r>
      <w:r w:rsidRPr="00002BB1">
        <w:rPr>
          <w:rFonts w:ascii="Times New Roman" w:hAnsi="Times New Roman"/>
          <w:sz w:val="18"/>
          <w:szCs w:val="18"/>
        </w:rPr>
        <w:t xml:space="preserve">согласно </w:t>
      </w:r>
      <w:proofErr w:type="spellStart"/>
      <w:r w:rsidRPr="00002BB1">
        <w:rPr>
          <w:rFonts w:ascii="Times New Roman" w:hAnsi="Times New Roman"/>
          <w:sz w:val="18"/>
          <w:szCs w:val="18"/>
        </w:rPr>
        <w:t>абз</w:t>
      </w:r>
      <w:proofErr w:type="spellEnd"/>
      <w:r w:rsidRPr="00002BB1">
        <w:rPr>
          <w:rFonts w:ascii="Times New Roman" w:hAnsi="Times New Roman"/>
          <w:sz w:val="18"/>
          <w:szCs w:val="18"/>
        </w:rPr>
        <w:t xml:space="preserve">. 2 п. </w:t>
      </w:r>
      <w:r>
        <w:rPr>
          <w:rFonts w:ascii="Times New Roman" w:hAnsi="Times New Roman"/>
          <w:sz w:val="18"/>
          <w:szCs w:val="18"/>
        </w:rPr>
        <w:t>3</w:t>
      </w:r>
      <w:r w:rsidRPr="00002BB1">
        <w:rPr>
          <w:rFonts w:ascii="Times New Roman" w:hAnsi="Times New Roman"/>
          <w:sz w:val="18"/>
          <w:szCs w:val="18"/>
        </w:rPr>
        <w:t>.</w:t>
      </w:r>
      <w:r w:rsidRPr="00BD43FB">
        <w:rPr>
          <w:rFonts w:ascii="Times New Roman" w:hAnsi="Times New Roman"/>
          <w:sz w:val="18"/>
          <w:szCs w:val="18"/>
        </w:rPr>
        <w:t xml:space="preserve">2 </w:t>
      </w:r>
      <w:r>
        <w:rPr>
          <w:rFonts w:ascii="Times New Roman" w:hAnsi="Times New Roman"/>
          <w:sz w:val="18"/>
          <w:szCs w:val="18"/>
        </w:rPr>
        <w:t>ТП.</w:t>
      </w:r>
    </w:p>
  </w:footnote>
  <w:footnote w:id="2">
    <w:p w14:paraId="01061C59" w14:textId="43D1C8EF" w:rsidR="00406467" w:rsidRPr="00002BB1" w:rsidRDefault="00406467" w:rsidP="00406467">
      <w:pPr>
        <w:pStyle w:val="a4"/>
        <w:rPr>
          <w:rFonts w:ascii="Times New Roman" w:hAnsi="Times New Roman"/>
          <w:sz w:val="18"/>
          <w:szCs w:val="18"/>
        </w:rPr>
      </w:pPr>
      <w:r w:rsidRPr="00BD43FB">
        <w:rPr>
          <w:rStyle w:val="a6"/>
          <w:rFonts w:ascii="Times New Roman" w:hAnsi="Times New Roman"/>
          <w:sz w:val="18"/>
          <w:szCs w:val="18"/>
        </w:rPr>
        <w:footnoteRef/>
      </w:r>
      <w:r w:rsidRPr="00BD43FB">
        <w:rPr>
          <w:rFonts w:ascii="Times New Roman" w:hAnsi="Times New Roman"/>
          <w:sz w:val="18"/>
          <w:szCs w:val="18"/>
        </w:rPr>
        <w:t xml:space="preserve"> Заполняется Исполнителем согласно </w:t>
      </w:r>
      <w:proofErr w:type="spellStart"/>
      <w:r w:rsidRPr="00BD43FB">
        <w:rPr>
          <w:rFonts w:ascii="Times New Roman" w:hAnsi="Times New Roman"/>
          <w:sz w:val="18"/>
          <w:szCs w:val="18"/>
        </w:rPr>
        <w:t>абз</w:t>
      </w:r>
      <w:proofErr w:type="spellEnd"/>
      <w:r w:rsidRPr="00BD43FB">
        <w:rPr>
          <w:rFonts w:ascii="Times New Roman" w:hAnsi="Times New Roman"/>
          <w:sz w:val="18"/>
          <w:szCs w:val="18"/>
        </w:rPr>
        <w:t xml:space="preserve">. 2 п. 3.2 </w:t>
      </w:r>
      <w:r>
        <w:rPr>
          <w:rFonts w:ascii="Times New Roman" w:hAnsi="Times New Roman"/>
          <w:sz w:val="18"/>
          <w:szCs w:val="18"/>
        </w:rPr>
        <w:t>ТП</w:t>
      </w:r>
      <w:r w:rsidRPr="00BD43FB">
        <w:rPr>
          <w:rFonts w:ascii="Times New Roman" w:hAnsi="Times New Roman"/>
          <w:sz w:val="18"/>
          <w:szCs w:val="18"/>
        </w:rPr>
        <w:t>.</w:t>
      </w:r>
    </w:p>
  </w:footnote>
  <w:footnote w:id="3">
    <w:p w14:paraId="627A29F8" w14:textId="28C599D9" w:rsidR="00406467" w:rsidRPr="00BD43FB" w:rsidRDefault="00406467" w:rsidP="00406467">
      <w:pPr>
        <w:pStyle w:val="a4"/>
        <w:rPr>
          <w:rFonts w:ascii="Times New Roman" w:hAnsi="Times New Roman"/>
          <w:sz w:val="16"/>
          <w:szCs w:val="16"/>
        </w:rPr>
      </w:pPr>
      <w:r w:rsidRPr="008F1E05">
        <w:rPr>
          <w:rStyle w:val="a6"/>
          <w:rFonts w:ascii="Times New Roman" w:hAnsi="Times New Roman"/>
          <w:sz w:val="16"/>
          <w:szCs w:val="16"/>
        </w:rPr>
        <w:footnoteRef/>
      </w:r>
      <w:r w:rsidRPr="008F1E05">
        <w:rPr>
          <w:rFonts w:ascii="Times New Roman" w:hAnsi="Times New Roman"/>
          <w:sz w:val="16"/>
          <w:szCs w:val="16"/>
        </w:rPr>
        <w:t xml:space="preserve"> Заполняется </w:t>
      </w:r>
      <w:r>
        <w:rPr>
          <w:rFonts w:ascii="Times New Roman" w:hAnsi="Times New Roman"/>
          <w:sz w:val="16"/>
          <w:szCs w:val="16"/>
        </w:rPr>
        <w:t xml:space="preserve">Исполнителем согласно </w:t>
      </w:r>
      <w:proofErr w:type="spellStart"/>
      <w:r w:rsidRPr="008F1E05">
        <w:rPr>
          <w:rFonts w:ascii="Times New Roman" w:hAnsi="Times New Roman"/>
          <w:sz w:val="16"/>
          <w:szCs w:val="16"/>
        </w:rPr>
        <w:t>абз</w:t>
      </w:r>
      <w:proofErr w:type="spellEnd"/>
      <w:r w:rsidRPr="008F1E05">
        <w:rPr>
          <w:rFonts w:ascii="Times New Roman" w:hAnsi="Times New Roman"/>
          <w:sz w:val="16"/>
          <w:szCs w:val="16"/>
        </w:rPr>
        <w:t xml:space="preserve">. 2 п. </w:t>
      </w:r>
      <w:r>
        <w:rPr>
          <w:rFonts w:ascii="Times New Roman" w:hAnsi="Times New Roman"/>
          <w:sz w:val="16"/>
          <w:szCs w:val="16"/>
        </w:rPr>
        <w:t>3</w:t>
      </w:r>
      <w:r w:rsidRPr="008F1E05">
        <w:rPr>
          <w:rFonts w:ascii="Times New Roman" w:hAnsi="Times New Roman"/>
          <w:sz w:val="16"/>
          <w:szCs w:val="16"/>
        </w:rPr>
        <w:t xml:space="preserve">.2 </w:t>
      </w:r>
      <w:r>
        <w:rPr>
          <w:rFonts w:ascii="Times New Roman" w:hAnsi="Times New Roman"/>
          <w:sz w:val="16"/>
          <w:szCs w:val="16"/>
        </w:rPr>
        <w:t>ТП</w:t>
      </w:r>
      <w:r w:rsidRPr="00BD43FB">
        <w:rPr>
          <w:rFonts w:ascii="Times New Roman" w:hAnsi="Times New Roman"/>
          <w:sz w:val="16"/>
          <w:szCs w:val="16"/>
        </w:rPr>
        <w:t xml:space="preserve">. </w:t>
      </w:r>
    </w:p>
  </w:footnote>
  <w:footnote w:id="4">
    <w:p w14:paraId="03A8EC4F" w14:textId="6E6677F2" w:rsidR="00406467" w:rsidRPr="008F1E05" w:rsidRDefault="00406467" w:rsidP="00406467">
      <w:pPr>
        <w:pStyle w:val="a4"/>
        <w:rPr>
          <w:rFonts w:ascii="Times New Roman" w:hAnsi="Times New Roman"/>
          <w:sz w:val="16"/>
          <w:szCs w:val="16"/>
        </w:rPr>
      </w:pPr>
      <w:r w:rsidRPr="00BD43FB">
        <w:rPr>
          <w:rStyle w:val="a6"/>
          <w:rFonts w:ascii="Times New Roman" w:hAnsi="Times New Roman"/>
          <w:sz w:val="16"/>
          <w:szCs w:val="16"/>
        </w:rPr>
        <w:footnoteRef/>
      </w:r>
      <w:r w:rsidRPr="00BD43FB">
        <w:rPr>
          <w:rFonts w:ascii="Times New Roman" w:hAnsi="Times New Roman"/>
          <w:sz w:val="16"/>
          <w:szCs w:val="16"/>
        </w:rPr>
        <w:t xml:space="preserve"> Заполняется Исполнителем согласно </w:t>
      </w:r>
      <w:proofErr w:type="spellStart"/>
      <w:r w:rsidRPr="00BD43FB">
        <w:rPr>
          <w:rFonts w:ascii="Times New Roman" w:hAnsi="Times New Roman"/>
          <w:sz w:val="16"/>
          <w:szCs w:val="16"/>
        </w:rPr>
        <w:t>абз</w:t>
      </w:r>
      <w:proofErr w:type="spellEnd"/>
      <w:r w:rsidRPr="00BD43FB">
        <w:rPr>
          <w:rFonts w:ascii="Times New Roman" w:hAnsi="Times New Roman"/>
          <w:sz w:val="16"/>
          <w:szCs w:val="16"/>
        </w:rPr>
        <w:t xml:space="preserve">. 2 п. 3.2 </w:t>
      </w:r>
      <w:r>
        <w:rPr>
          <w:rFonts w:ascii="Times New Roman" w:hAnsi="Times New Roman"/>
          <w:sz w:val="16"/>
          <w:szCs w:val="16"/>
        </w:rPr>
        <w:t>ТП</w:t>
      </w:r>
      <w:r w:rsidRPr="008F1E05">
        <w:rPr>
          <w:rFonts w:ascii="Times New Roman" w:hAnsi="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B37A3"/>
    <w:multiLevelType w:val="multilevel"/>
    <w:tmpl w:val="BEE04C08"/>
    <w:lvl w:ilvl="0">
      <w:start w:val="1"/>
      <w:numFmt w:val="decimal"/>
      <w:lvlText w:val="%1."/>
      <w:lvlJc w:val="left"/>
      <w:pPr>
        <w:ind w:left="1069"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67656404"/>
    <w:multiLevelType w:val="multilevel"/>
    <w:tmpl w:val="A5867906"/>
    <w:lvl w:ilvl="0">
      <w:start w:val="6"/>
      <w:numFmt w:val="decimal"/>
      <w:lvlText w:val="%1."/>
      <w:lvlJc w:val="left"/>
      <w:pPr>
        <w:ind w:left="390" w:hanging="390"/>
      </w:pPr>
      <w:rPr>
        <w:rFonts w:hint="default"/>
        <w:b/>
      </w:rPr>
    </w:lvl>
    <w:lvl w:ilvl="1">
      <w:start w:val="1"/>
      <w:numFmt w:val="decimal"/>
      <w:suff w:val="space"/>
      <w:lvlText w:val="%1.%2."/>
      <w:lvlJc w:val="left"/>
      <w:pPr>
        <w:ind w:left="1287" w:hanging="720"/>
      </w:pPr>
      <w:rPr>
        <w:rFonts w:hint="default"/>
        <w:b w:val="0"/>
        <w:sz w:val="24"/>
        <w:szCs w:val="24"/>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467"/>
    <w:rsid w:val="00021C2F"/>
    <w:rsid w:val="00057886"/>
    <w:rsid w:val="00066E2E"/>
    <w:rsid w:val="00141E42"/>
    <w:rsid w:val="001544C4"/>
    <w:rsid w:val="001741DB"/>
    <w:rsid w:val="00177027"/>
    <w:rsid w:val="001A29D2"/>
    <w:rsid w:val="001E50B7"/>
    <w:rsid w:val="001F6E5C"/>
    <w:rsid w:val="002024BD"/>
    <w:rsid w:val="00206DAE"/>
    <w:rsid w:val="00223E0E"/>
    <w:rsid w:val="0024269D"/>
    <w:rsid w:val="00245A2A"/>
    <w:rsid w:val="002702CD"/>
    <w:rsid w:val="00297E6C"/>
    <w:rsid w:val="002A4448"/>
    <w:rsid w:val="002B5D4E"/>
    <w:rsid w:val="002D12E0"/>
    <w:rsid w:val="002D600D"/>
    <w:rsid w:val="002F515B"/>
    <w:rsid w:val="003339DE"/>
    <w:rsid w:val="00392242"/>
    <w:rsid w:val="003B5AD2"/>
    <w:rsid w:val="003B5FF0"/>
    <w:rsid w:val="003F0772"/>
    <w:rsid w:val="00406467"/>
    <w:rsid w:val="0043713E"/>
    <w:rsid w:val="004E2640"/>
    <w:rsid w:val="004E4000"/>
    <w:rsid w:val="004E6F27"/>
    <w:rsid w:val="0053215F"/>
    <w:rsid w:val="00587BFC"/>
    <w:rsid w:val="005D7F23"/>
    <w:rsid w:val="005E7CB2"/>
    <w:rsid w:val="005F2358"/>
    <w:rsid w:val="005F260F"/>
    <w:rsid w:val="0061570C"/>
    <w:rsid w:val="00621371"/>
    <w:rsid w:val="00627177"/>
    <w:rsid w:val="00646E3E"/>
    <w:rsid w:val="006F0600"/>
    <w:rsid w:val="0072307F"/>
    <w:rsid w:val="00723712"/>
    <w:rsid w:val="0074255B"/>
    <w:rsid w:val="007430E6"/>
    <w:rsid w:val="0075113C"/>
    <w:rsid w:val="00757E5E"/>
    <w:rsid w:val="007B6B50"/>
    <w:rsid w:val="007C023B"/>
    <w:rsid w:val="007F7537"/>
    <w:rsid w:val="00815D1A"/>
    <w:rsid w:val="00817EA7"/>
    <w:rsid w:val="00867887"/>
    <w:rsid w:val="008E73F4"/>
    <w:rsid w:val="00900B6C"/>
    <w:rsid w:val="00916424"/>
    <w:rsid w:val="00935F6C"/>
    <w:rsid w:val="009614FB"/>
    <w:rsid w:val="00963930"/>
    <w:rsid w:val="00967F65"/>
    <w:rsid w:val="00970380"/>
    <w:rsid w:val="009A4E83"/>
    <w:rsid w:val="00A4339F"/>
    <w:rsid w:val="00A54AC7"/>
    <w:rsid w:val="00A81959"/>
    <w:rsid w:val="00AA6D28"/>
    <w:rsid w:val="00AC1DB8"/>
    <w:rsid w:val="00AE4096"/>
    <w:rsid w:val="00AF10CF"/>
    <w:rsid w:val="00B15D8B"/>
    <w:rsid w:val="00B236BD"/>
    <w:rsid w:val="00B76E7C"/>
    <w:rsid w:val="00B90037"/>
    <w:rsid w:val="00B91796"/>
    <w:rsid w:val="00B91AE3"/>
    <w:rsid w:val="00BA5933"/>
    <w:rsid w:val="00BA66F1"/>
    <w:rsid w:val="00BA7E66"/>
    <w:rsid w:val="00BB2D28"/>
    <w:rsid w:val="00C10C00"/>
    <w:rsid w:val="00C13965"/>
    <w:rsid w:val="00C20743"/>
    <w:rsid w:val="00C42457"/>
    <w:rsid w:val="00C453D2"/>
    <w:rsid w:val="00C478A2"/>
    <w:rsid w:val="00C51EE7"/>
    <w:rsid w:val="00C6407E"/>
    <w:rsid w:val="00C75691"/>
    <w:rsid w:val="00C95805"/>
    <w:rsid w:val="00CB379F"/>
    <w:rsid w:val="00CB3E1C"/>
    <w:rsid w:val="00CE301A"/>
    <w:rsid w:val="00D222D3"/>
    <w:rsid w:val="00D37133"/>
    <w:rsid w:val="00D40FAF"/>
    <w:rsid w:val="00D50D99"/>
    <w:rsid w:val="00DA2DA6"/>
    <w:rsid w:val="00DB1E1E"/>
    <w:rsid w:val="00DB2A88"/>
    <w:rsid w:val="00DC538B"/>
    <w:rsid w:val="00DD7B5F"/>
    <w:rsid w:val="00DF2724"/>
    <w:rsid w:val="00DF78B0"/>
    <w:rsid w:val="00E11EA8"/>
    <w:rsid w:val="00E13BC2"/>
    <w:rsid w:val="00E14DBD"/>
    <w:rsid w:val="00E17DC6"/>
    <w:rsid w:val="00E223E5"/>
    <w:rsid w:val="00E24853"/>
    <w:rsid w:val="00E248C0"/>
    <w:rsid w:val="00E4440A"/>
    <w:rsid w:val="00E60856"/>
    <w:rsid w:val="00E91D0A"/>
    <w:rsid w:val="00EA4F87"/>
    <w:rsid w:val="00EB5F82"/>
    <w:rsid w:val="00EE14C5"/>
    <w:rsid w:val="00F0584E"/>
    <w:rsid w:val="00F2434C"/>
    <w:rsid w:val="00F53D39"/>
    <w:rsid w:val="00FE0C36"/>
    <w:rsid w:val="00FE1920"/>
    <w:rsid w:val="00FE2552"/>
    <w:rsid w:val="00FF0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0E2AB"/>
  <w15:chartTrackingRefBased/>
  <w15:docId w15:val="{8841E888-19B0-4228-A8E5-D580F967B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646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467"/>
    <w:pPr>
      <w:ind w:left="720"/>
      <w:contextualSpacing/>
    </w:pPr>
  </w:style>
  <w:style w:type="paragraph" w:styleId="a4">
    <w:name w:val="footnote text"/>
    <w:basedOn w:val="a"/>
    <w:link w:val="a5"/>
    <w:uiPriority w:val="99"/>
    <w:unhideWhenUsed/>
    <w:rsid w:val="00406467"/>
    <w:pPr>
      <w:spacing w:after="0" w:line="240" w:lineRule="auto"/>
    </w:pPr>
    <w:rPr>
      <w:sz w:val="20"/>
      <w:szCs w:val="20"/>
    </w:rPr>
  </w:style>
  <w:style w:type="character" w:customStyle="1" w:styleId="a5">
    <w:name w:val="Текст сноски Знак"/>
    <w:link w:val="a4"/>
    <w:uiPriority w:val="99"/>
    <w:rsid w:val="00406467"/>
    <w:rPr>
      <w:rFonts w:ascii="Calibri" w:eastAsia="Calibri" w:hAnsi="Calibri" w:cs="Times New Roman"/>
      <w:sz w:val="20"/>
      <w:szCs w:val="20"/>
    </w:rPr>
  </w:style>
  <w:style w:type="character" w:styleId="a6">
    <w:name w:val="footnote reference"/>
    <w:uiPriority w:val="99"/>
    <w:semiHidden/>
    <w:unhideWhenUsed/>
    <w:rsid w:val="00406467"/>
    <w:rPr>
      <w:vertAlign w:val="superscript"/>
    </w:rPr>
  </w:style>
  <w:style w:type="character" w:styleId="a7">
    <w:name w:val="Hyperlink"/>
    <w:uiPriority w:val="99"/>
    <w:unhideWhenUsed/>
    <w:rsid w:val="00406467"/>
    <w:rPr>
      <w:color w:val="0000FF"/>
      <w:u w:val="single"/>
    </w:rPr>
  </w:style>
  <w:style w:type="paragraph" w:styleId="a8">
    <w:name w:val="Body Text"/>
    <w:basedOn w:val="a"/>
    <w:link w:val="a9"/>
    <w:rsid w:val="00406467"/>
    <w:pPr>
      <w:spacing w:after="0" w:line="240" w:lineRule="auto"/>
    </w:pPr>
    <w:rPr>
      <w:rFonts w:ascii="Times New Roman" w:eastAsia="Times New Roman" w:hAnsi="Times New Roman"/>
      <w:b/>
      <w:sz w:val="24"/>
      <w:szCs w:val="20"/>
      <w:lang w:eastAsia="ru-RU"/>
    </w:rPr>
  </w:style>
  <w:style w:type="character" w:customStyle="1" w:styleId="a9">
    <w:name w:val="Основной текст Знак"/>
    <w:link w:val="a8"/>
    <w:rsid w:val="00406467"/>
    <w:rPr>
      <w:rFonts w:ascii="Times New Roman" w:eastAsia="Times New Roman" w:hAnsi="Times New Roman" w:cs="Times New Roman"/>
      <w:b/>
      <w:sz w:val="24"/>
      <w:szCs w:val="20"/>
      <w:lang w:eastAsia="ru-RU"/>
    </w:rPr>
  </w:style>
  <w:style w:type="paragraph" w:customStyle="1" w:styleId="ConsPlusNormal">
    <w:name w:val="ConsPlusNormal"/>
    <w:rsid w:val="00406467"/>
    <w:pPr>
      <w:widowControl w:val="0"/>
      <w:autoSpaceDE w:val="0"/>
      <w:autoSpaceDN w:val="0"/>
      <w:adjustRightInd w:val="0"/>
    </w:pPr>
    <w:rPr>
      <w:rFonts w:ascii="Times New Roman" w:eastAsia="Times New Roman" w:hAnsi="Times New Roman"/>
      <w:sz w:val="24"/>
      <w:szCs w:val="24"/>
    </w:rPr>
  </w:style>
  <w:style w:type="paragraph" w:styleId="aa">
    <w:name w:val="Balloon Text"/>
    <w:basedOn w:val="a"/>
    <w:link w:val="ab"/>
    <w:uiPriority w:val="99"/>
    <w:semiHidden/>
    <w:unhideWhenUsed/>
    <w:rsid w:val="00967F65"/>
    <w:pPr>
      <w:spacing w:after="0" w:line="240" w:lineRule="auto"/>
    </w:pPr>
    <w:rPr>
      <w:rFonts w:ascii="Segoe UI" w:hAnsi="Segoe UI" w:cs="Segoe UI"/>
      <w:sz w:val="18"/>
      <w:szCs w:val="18"/>
    </w:rPr>
  </w:style>
  <w:style w:type="character" w:customStyle="1" w:styleId="ab">
    <w:name w:val="Текст выноски Знак"/>
    <w:link w:val="aa"/>
    <w:uiPriority w:val="99"/>
    <w:semiHidden/>
    <w:rsid w:val="00967F65"/>
    <w:rPr>
      <w:rFonts w:ascii="Segoe UI" w:hAnsi="Segoe UI" w:cs="Segoe UI"/>
      <w:sz w:val="18"/>
      <w:szCs w:val="18"/>
      <w:lang w:eastAsia="en-US"/>
    </w:rPr>
  </w:style>
  <w:style w:type="paragraph" w:styleId="ac">
    <w:name w:val="header"/>
    <w:basedOn w:val="a"/>
    <w:link w:val="ad"/>
    <w:uiPriority w:val="99"/>
    <w:unhideWhenUsed/>
    <w:rsid w:val="00C478A2"/>
    <w:pPr>
      <w:tabs>
        <w:tab w:val="center" w:pos="4677"/>
        <w:tab w:val="right" w:pos="9355"/>
      </w:tabs>
    </w:pPr>
  </w:style>
  <w:style w:type="character" w:customStyle="1" w:styleId="ad">
    <w:name w:val="Верхний колонтитул Знак"/>
    <w:link w:val="ac"/>
    <w:uiPriority w:val="99"/>
    <w:rsid w:val="00C478A2"/>
    <w:rPr>
      <w:sz w:val="22"/>
      <w:szCs w:val="22"/>
      <w:lang w:eastAsia="en-US"/>
    </w:rPr>
  </w:style>
  <w:style w:type="paragraph" w:styleId="ae">
    <w:name w:val="footer"/>
    <w:basedOn w:val="a"/>
    <w:link w:val="af"/>
    <w:uiPriority w:val="99"/>
    <w:unhideWhenUsed/>
    <w:rsid w:val="00C478A2"/>
    <w:pPr>
      <w:tabs>
        <w:tab w:val="center" w:pos="4677"/>
        <w:tab w:val="right" w:pos="9355"/>
      </w:tabs>
    </w:pPr>
  </w:style>
  <w:style w:type="character" w:customStyle="1" w:styleId="af">
    <w:name w:val="Нижний колонтитул Знак"/>
    <w:link w:val="ae"/>
    <w:uiPriority w:val="99"/>
    <w:rsid w:val="00C478A2"/>
    <w:rPr>
      <w:sz w:val="22"/>
      <w:szCs w:val="22"/>
      <w:lang w:eastAsia="en-US"/>
    </w:rPr>
  </w:style>
  <w:style w:type="paragraph" w:styleId="af0">
    <w:name w:val="Normal (Web)"/>
    <w:basedOn w:val="a"/>
    <w:uiPriority w:val="99"/>
    <w:semiHidden/>
    <w:unhideWhenUsed/>
    <w:rsid w:val="00B76E7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714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sco.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masc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sco.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ps@masco.ru" TargetMode="External"/><Relationship Id="rId4" Type="http://schemas.openxmlformats.org/officeDocument/2006/relationships/settings" Target="settings.xml"/><Relationship Id="rId9" Type="http://schemas.openxmlformats.org/officeDocument/2006/relationships/hyperlink" Target="mailto:disp@masc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78516-0F55-44A7-BA7A-C4618DD36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3683</Words>
  <Characters>20996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24630</CharactersWithSpaces>
  <SharedDoc>false</SharedDoc>
  <HLinks>
    <vt:vector size="30" baseType="variant">
      <vt:variant>
        <vt:i4>8192086</vt:i4>
      </vt:variant>
      <vt:variant>
        <vt:i4>12</vt:i4>
      </vt:variant>
      <vt:variant>
        <vt:i4>0</vt:i4>
      </vt:variant>
      <vt:variant>
        <vt:i4>5</vt:i4>
      </vt:variant>
      <vt:variant>
        <vt:lpwstr>mailto:ops@masco.ru</vt:lpwstr>
      </vt:variant>
      <vt:variant>
        <vt:lpwstr/>
      </vt:variant>
      <vt:variant>
        <vt:i4>458761</vt:i4>
      </vt:variant>
      <vt:variant>
        <vt:i4>9</vt:i4>
      </vt:variant>
      <vt:variant>
        <vt:i4>0</vt:i4>
      </vt:variant>
      <vt:variant>
        <vt:i4>5</vt:i4>
      </vt:variant>
      <vt:variant>
        <vt:lpwstr>http://www.masco.ru/</vt:lpwstr>
      </vt:variant>
      <vt:variant>
        <vt:lpwstr/>
      </vt:variant>
      <vt:variant>
        <vt:i4>8192086</vt:i4>
      </vt:variant>
      <vt:variant>
        <vt:i4>6</vt:i4>
      </vt:variant>
      <vt:variant>
        <vt:i4>0</vt:i4>
      </vt:variant>
      <vt:variant>
        <vt:i4>5</vt:i4>
      </vt:variant>
      <vt:variant>
        <vt:lpwstr>mailto:ops@masco.ru</vt:lpwstr>
      </vt:variant>
      <vt:variant>
        <vt:lpwstr/>
      </vt:variant>
      <vt:variant>
        <vt:i4>7077968</vt:i4>
      </vt:variant>
      <vt:variant>
        <vt:i4>3</vt:i4>
      </vt:variant>
      <vt:variant>
        <vt:i4>0</vt:i4>
      </vt:variant>
      <vt:variant>
        <vt:i4>5</vt:i4>
      </vt:variant>
      <vt:variant>
        <vt:lpwstr>mailto:disp@masco.ru</vt:lpwstr>
      </vt:variant>
      <vt:variant>
        <vt:lpwstr/>
      </vt:variant>
      <vt:variant>
        <vt:i4>458761</vt:i4>
      </vt:variant>
      <vt:variant>
        <vt:i4>0</vt:i4>
      </vt:variant>
      <vt:variant>
        <vt:i4>0</vt:i4>
      </vt:variant>
      <vt:variant>
        <vt:i4>5</vt:i4>
      </vt:variant>
      <vt:variant>
        <vt:lpwstr>http://www.masco.ru/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Романов</dc:creator>
  <cp:keywords/>
  <cp:lastModifiedBy>Романов Александр Владимирович</cp:lastModifiedBy>
  <cp:revision>7</cp:revision>
  <cp:lastPrinted>2024-01-30T16:29:00Z</cp:lastPrinted>
  <dcterms:created xsi:type="dcterms:W3CDTF">2024-12-11T11:44:00Z</dcterms:created>
  <dcterms:modified xsi:type="dcterms:W3CDTF">2025-12-23T14:48:00Z</dcterms:modified>
</cp:coreProperties>
</file>